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webextensions/webextension1.xml" ContentType="application/vnd.ms-office.webextension+xml"/>
  <Override PartName="/word/webextensions/taskpanes.xml" ContentType="application/vnd.ms-office.webextensiontaskpan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F164DB" w:rsidP="00E04250">
      <w:pPr>
        <w:spacing w:after="0" w:line="240" w:lineRule="auto"/>
      </w:pPr>
      <w:r>
        <w:t>Program Name: Spanish</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B74CFD">
        <w:rPr>
          <w:rFonts w:cstheme="minorHAnsi"/>
        </w:rPr>
        <w:fldChar w:fldCharType="begin">
          <w:ffData>
            <w:name w:val="Check8"/>
            <w:enabled/>
            <w:calcOnExit w:val="0"/>
            <w:checkBox>
              <w:sizeAuto/>
              <w:default w:val="1"/>
            </w:checkBox>
          </w:ffData>
        </w:fldChar>
      </w:r>
      <w:bookmarkStart w:id="0" w:name="Check8"/>
      <w:r w:rsidR="00C50DB3">
        <w:rPr>
          <w:rFonts w:cstheme="minorHAnsi"/>
        </w:rPr>
        <w:instrText xml:space="preserve"> FORMCHECKBOX </w:instrText>
      </w:r>
      <w:r w:rsidR="00D7540B">
        <w:rPr>
          <w:rFonts w:cstheme="minorHAnsi"/>
        </w:rPr>
      </w:r>
      <w:r w:rsidR="00D7540B">
        <w:rPr>
          <w:rFonts w:cstheme="minorHAnsi"/>
        </w:rPr>
        <w:fldChar w:fldCharType="separate"/>
      </w:r>
      <w:r w:rsidR="00B74CFD">
        <w:rPr>
          <w:rFonts w:cstheme="minorHAnsi"/>
        </w:rPr>
        <w:fldChar w:fldCharType="end"/>
      </w:r>
      <w:bookmarkEnd w:id="0"/>
      <w:r w:rsidRPr="00E04250">
        <w:rPr>
          <w:rFonts w:cstheme="minorHAnsi"/>
        </w:rPr>
        <w:t xml:space="preserve"> </w:t>
      </w:r>
      <w:r w:rsidR="006A796C" w:rsidRPr="00E04250">
        <w:t>Instructional</w:t>
      </w:r>
      <w:r w:rsidR="006A796C" w:rsidRPr="00E04250">
        <w:tab/>
      </w:r>
      <w:r w:rsidR="00B74CFD"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7540B">
        <w:rPr>
          <w:rFonts w:cstheme="minorHAnsi"/>
        </w:rPr>
      </w:r>
      <w:r w:rsidR="00D7540B">
        <w:rPr>
          <w:rFonts w:cstheme="minorHAnsi"/>
        </w:rPr>
        <w:fldChar w:fldCharType="separate"/>
      </w:r>
      <w:r w:rsidR="00B74CFD"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B74CFD"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7540B">
        <w:rPr>
          <w:rFonts w:cstheme="minorHAnsi"/>
        </w:rPr>
      </w:r>
      <w:r w:rsidR="00D7540B">
        <w:rPr>
          <w:rFonts w:cstheme="minorHAnsi"/>
        </w:rPr>
        <w:fldChar w:fldCharType="separate"/>
      </w:r>
      <w:r w:rsidR="00B74CFD"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Pr="00C069FD" w:rsidRDefault="00CC5658" w:rsidP="00E04250">
      <w:pPr>
        <w:spacing w:after="0" w:line="240" w:lineRule="auto"/>
      </w:pPr>
      <w:r w:rsidRPr="00C069FD">
        <w:t xml:space="preserve">Describe how </w:t>
      </w:r>
      <w:r w:rsidR="00FD03FF" w:rsidRPr="00C069FD">
        <w:t>the</w:t>
      </w:r>
      <w:r w:rsidRPr="00C069FD">
        <w:t xml:space="preserve"> program supports the Bakersfield College Mission: </w:t>
      </w:r>
      <w:r w:rsidR="005C7764" w:rsidRPr="00C069FD">
        <w:br/>
      </w:r>
    </w:p>
    <w:p w:rsidR="00C069FD" w:rsidRPr="00C069FD" w:rsidRDefault="00C069FD" w:rsidP="00C069FD">
      <w:pPr>
        <w:spacing w:after="0" w:line="240" w:lineRule="auto"/>
        <w:contextualSpacing/>
      </w:pPr>
      <w:r w:rsidRPr="00C069FD">
        <w:t>The  Spanish  Program supports  the  mission  of  the  college  by  providing an Associate Degree for Tran</w:t>
      </w:r>
      <w:r w:rsidR="00D74942">
        <w:t xml:space="preserve">sfer to all students aspiring to a </w:t>
      </w:r>
      <w:r w:rsidRPr="00C069FD">
        <w:t xml:space="preserve">career in Spanish; by preparing students with lower division curriculum transferable to a four year college; and by offering </w:t>
      </w:r>
      <w:r w:rsidR="00D74942">
        <w:t xml:space="preserve">courses that meet </w:t>
      </w:r>
      <w:r w:rsidRPr="00C069FD">
        <w:t xml:space="preserve"> </w:t>
      </w:r>
      <w:r w:rsidR="00D74942">
        <w:t>General Education requirements of the</w:t>
      </w:r>
      <w:r w:rsidRPr="00C069FD">
        <w:t xml:space="preserve"> campus wide student population. The Spanish courses promote cultural awareness and teach students the beginning to intermediate Spanish language skills </w:t>
      </w:r>
      <w:r w:rsidRPr="00C069FD">
        <w:rPr>
          <w:rFonts w:asciiTheme="minorHAnsi" w:hAnsiTheme="minorHAnsi"/>
        </w:rPr>
        <w:t>required</w:t>
      </w:r>
      <w:r w:rsidRPr="00C069FD">
        <w:t xml:space="preserve"> for the workplace in order to engage productively in their communities and the world. The Spanish program supports student achievement and seeks to accomplish this through continuous formal and informal assessment.</w:t>
      </w:r>
    </w:p>
    <w:p w:rsidR="00C069FD" w:rsidRPr="00C069FD" w:rsidRDefault="00C069FD" w:rsidP="00C069FD">
      <w:pPr>
        <w:spacing w:after="0" w:line="240" w:lineRule="auto"/>
      </w:pPr>
    </w:p>
    <w:p w:rsidR="00C069FD" w:rsidRPr="00C069FD" w:rsidRDefault="00C069FD" w:rsidP="00C069FD">
      <w:pPr>
        <w:spacing w:after="0" w:line="240" w:lineRule="auto"/>
      </w:pPr>
      <w:r w:rsidRPr="00C069FD">
        <w:t xml:space="preserve">      </w:t>
      </w:r>
    </w:p>
    <w:p w:rsidR="00C069FD" w:rsidRPr="00C069FD" w:rsidRDefault="00C069FD" w:rsidP="00C069FD">
      <w:pPr>
        <w:spacing w:after="0" w:line="240" w:lineRule="auto"/>
      </w:pPr>
      <w:r w:rsidRPr="00C069FD">
        <w:t>Program Mission Statement:</w:t>
      </w:r>
    </w:p>
    <w:p w:rsidR="00C069FD" w:rsidRPr="00C069FD" w:rsidRDefault="00C069FD" w:rsidP="00C069FD">
      <w:pPr>
        <w:spacing w:after="0" w:line="360" w:lineRule="auto"/>
        <w:rPr>
          <w:rFonts w:asciiTheme="minorHAnsi" w:hAnsiTheme="minorHAnsi"/>
        </w:rPr>
      </w:pPr>
      <w:r w:rsidRPr="00C069FD">
        <w:rPr>
          <w:rFonts w:asciiTheme="minorHAnsi" w:hAnsiTheme="minorHAnsi"/>
        </w:rPr>
        <w:t>The mission of the Spanish program is to provide Spanish courses that meet the core general education requirements for several career pathways and to satisfy</w:t>
      </w:r>
      <w:r w:rsidRPr="00C069FD">
        <w:rPr>
          <w:rFonts w:asciiTheme="minorHAnsi" w:hAnsiTheme="minorHAnsi"/>
        </w:rPr>
        <w:br/>
        <w:t>transfer requirements for the CSUs and UCs. The program also offers intermediate courses in Spanish and an associate degree for transfer (ADT) for students wishing to pursue a major in Spanish language and cultural studies or seeking to fulfill the demands of the workforce in the community</w:t>
      </w:r>
      <w:r w:rsidR="00BE2140">
        <w:rPr>
          <w:rFonts w:asciiTheme="minorHAnsi" w:hAnsiTheme="minorHAnsi"/>
        </w:rPr>
        <w:t>, state, nation and world</w:t>
      </w:r>
      <w:r w:rsidRPr="00C069FD">
        <w:rPr>
          <w:rFonts w:asciiTheme="minorHAnsi" w:hAnsiTheme="minorHAnsi"/>
        </w:rPr>
        <w:t>.</w:t>
      </w:r>
    </w:p>
    <w:p w:rsidR="00C069FD" w:rsidRPr="00C069FD" w:rsidRDefault="00C069FD" w:rsidP="00C069FD">
      <w:pPr>
        <w:rPr>
          <w:rFonts w:asciiTheme="minorHAnsi" w:hAnsiTheme="minorHAnsi"/>
          <w:b/>
          <w:u w:val="single"/>
        </w:rPr>
      </w:pPr>
      <w:r w:rsidRPr="00C069FD">
        <w:rPr>
          <w:rFonts w:asciiTheme="minorHAnsi" w:hAnsiTheme="minorHAnsi"/>
          <w:b/>
          <w:u w:val="single"/>
        </w:rPr>
        <w:br w:type="page"/>
      </w:r>
    </w:p>
    <w:p w:rsidR="007B0C98" w:rsidRDefault="007B0C98">
      <w:pPr>
        <w:rPr>
          <w:b/>
          <w:u w:val="single"/>
        </w:rPr>
      </w:pPr>
    </w:p>
    <w:p w:rsidR="00C069FD" w:rsidRPr="00C069FD" w:rsidRDefault="00C069FD" w:rsidP="00C069FD">
      <w:pPr>
        <w:spacing w:after="0" w:line="240" w:lineRule="auto"/>
        <w:rPr>
          <w:b/>
          <w:u w:val="single"/>
        </w:rPr>
      </w:pPr>
      <w:r w:rsidRPr="00C069FD">
        <w:rPr>
          <w:b/>
          <w:u w:val="single"/>
        </w:rPr>
        <w:t>II. Progress on Program Goals:</w:t>
      </w:r>
    </w:p>
    <w:p w:rsidR="00C069FD" w:rsidRPr="00C069FD" w:rsidRDefault="00C069FD" w:rsidP="00C069FD">
      <w:pPr>
        <w:pStyle w:val="ListParagraph"/>
        <w:numPr>
          <w:ilvl w:val="0"/>
          <w:numId w:val="14"/>
        </w:numPr>
        <w:spacing w:after="0" w:line="240" w:lineRule="auto"/>
        <w:rPr>
          <w:rFonts w:cstheme="minorHAnsi"/>
        </w:rPr>
      </w:pPr>
      <w:r w:rsidRPr="00C069FD">
        <w:rPr>
          <w:rFonts w:cstheme="minorHAnsi"/>
        </w:rPr>
        <w:t>List the program’s current goals.  For each goal (minimum of 2 goals), discuss progress and changes.</w:t>
      </w:r>
      <w:r w:rsidRPr="00C069FD">
        <w:rPr>
          <w:rFonts w:asciiTheme="minorHAnsi" w:hAnsiTheme="minorHAnsi"/>
        </w:rPr>
        <w:t xml:space="preserve"> If the program is addressing more than two (2) goals, please duplicate this section.</w:t>
      </w:r>
    </w:p>
    <w:p w:rsidR="00C069FD" w:rsidRPr="00C069FD" w:rsidRDefault="00C069FD" w:rsidP="00C069FD">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C069FD" w:rsidRPr="00C069FD" w:rsidTr="00C162FC">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069FD" w:rsidRPr="00C069FD" w:rsidRDefault="00C069FD" w:rsidP="00C162FC">
            <w:pPr>
              <w:spacing w:after="0" w:line="240" w:lineRule="auto"/>
              <w:contextualSpacing/>
              <w:jc w:val="center"/>
              <w:rPr>
                <w:rFonts w:eastAsiaTheme="minorHAnsi"/>
                <w:b/>
                <w:bCs/>
                <w:sz w:val="24"/>
                <w:szCs w:val="24"/>
              </w:rPr>
            </w:pPr>
            <w:r w:rsidRPr="00C069FD">
              <w:rPr>
                <w:b/>
                <w:bCs/>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069FD" w:rsidRPr="00C069FD" w:rsidRDefault="00C069FD" w:rsidP="00C162FC">
            <w:pPr>
              <w:spacing w:after="0" w:line="240" w:lineRule="auto"/>
              <w:contextualSpacing/>
              <w:jc w:val="center"/>
              <w:rPr>
                <w:rFonts w:eastAsiaTheme="minorHAnsi"/>
                <w:b/>
                <w:bCs/>
              </w:rPr>
            </w:pPr>
            <w:r w:rsidRPr="00C069FD">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069FD" w:rsidRPr="00C069FD" w:rsidRDefault="00C069FD" w:rsidP="00C162FC">
            <w:pPr>
              <w:spacing w:after="0" w:line="240" w:lineRule="auto"/>
              <w:contextualSpacing/>
              <w:jc w:val="center"/>
              <w:rPr>
                <w:b/>
                <w:bCs/>
              </w:rPr>
            </w:pPr>
            <w:r w:rsidRPr="00C069FD">
              <w:rPr>
                <w:b/>
                <w:bCs/>
              </w:rPr>
              <w:t>Progress on goal achievement</w:t>
            </w:r>
          </w:p>
          <w:p w:rsidR="00C069FD" w:rsidRPr="00C069FD" w:rsidRDefault="00C069FD" w:rsidP="00C162FC">
            <w:pPr>
              <w:spacing w:after="0" w:line="240" w:lineRule="auto"/>
              <w:contextualSpacing/>
              <w:jc w:val="center"/>
              <w:rPr>
                <w:rFonts w:ascii="Times New Roman" w:eastAsiaTheme="minorHAnsi" w:hAnsi="Times New Roman"/>
                <w:b/>
                <w:bCs/>
                <w:sz w:val="24"/>
                <w:szCs w:val="24"/>
              </w:rPr>
            </w:pPr>
            <w:r w:rsidRPr="00C069FD">
              <w:rPr>
                <w:b/>
                <w:bCs/>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C069FD" w:rsidRPr="00C069FD" w:rsidRDefault="00C069FD" w:rsidP="00C162FC">
            <w:pPr>
              <w:spacing w:after="0" w:line="240" w:lineRule="auto"/>
              <w:contextualSpacing/>
              <w:jc w:val="center"/>
              <w:rPr>
                <w:rFonts w:eastAsiaTheme="minorHAnsi"/>
                <w:b/>
                <w:bCs/>
                <w:sz w:val="24"/>
                <w:szCs w:val="24"/>
              </w:rPr>
            </w:pPr>
            <w:r w:rsidRPr="00C069FD">
              <w:rPr>
                <w:rFonts w:eastAsiaTheme="minorHAnsi"/>
                <w:b/>
                <w:bCs/>
                <w:sz w:val="24"/>
                <w:szCs w:val="24"/>
              </w:rPr>
              <w:t>Comments</w:t>
            </w:r>
          </w:p>
          <w:p w:rsidR="00C069FD" w:rsidRPr="00C069FD" w:rsidRDefault="00C069FD" w:rsidP="00C162FC">
            <w:pPr>
              <w:spacing w:after="0" w:line="240" w:lineRule="auto"/>
              <w:contextualSpacing/>
              <w:jc w:val="center"/>
              <w:rPr>
                <w:rFonts w:eastAsiaTheme="minorHAnsi"/>
                <w:b/>
                <w:bCs/>
                <w:sz w:val="24"/>
                <w:szCs w:val="24"/>
              </w:rPr>
            </w:pPr>
          </w:p>
        </w:tc>
      </w:tr>
      <w:tr w:rsidR="00C069FD" w:rsidRPr="00C069FD" w:rsidTr="00C162FC">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69FD" w:rsidRPr="00C069FD" w:rsidRDefault="00C069FD" w:rsidP="00C162FC">
            <w:pPr>
              <w:spacing w:after="0" w:line="240" w:lineRule="auto"/>
              <w:rPr>
                <w:rFonts w:eastAsiaTheme="minorHAnsi"/>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rPr>
                <w:rFonts w:eastAsiaTheme="minorHAnsi"/>
                <w:sz w:val="24"/>
                <w:szCs w:val="24"/>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spacing w:after="0" w:line="240" w:lineRule="auto"/>
              <w:rPr>
                <w:rFonts w:eastAsiaTheme="minorHAnsi"/>
                <w:sz w:val="24"/>
                <w:szCs w:val="24"/>
              </w:rPr>
            </w:pPr>
          </w:p>
        </w:tc>
      </w:tr>
      <w:tr w:rsidR="00C069FD" w:rsidRPr="00C069FD" w:rsidTr="00C162FC">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9FD" w:rsidRPr="00C069FD" w:rsidRDefault="00C069FD" w:rsidP="00C162FC">
            <w:pPr>
              <w:spacing w:after="0" w:line="240" w:lineRule="auto"/>
              <w:rPr>
                <w:rFonts w:ascii="Times New Roman" w:hAnsi="Times New Roman"/>
                <w:b/>
                <w:sz w:val="24"/>
                <w:szCs w:val="24"/>
              </w:rPr>
            </w:pPr>
            <w:r w:rsidRPr="00C069FD">
              <w:rPr>
                <w:rFonts w:ascii="Times New Roman" w:hAnsi="Times New Roman"/>
                <w:b/>
                <w:sz w:val="24"/>
                <w:szCs w:val="24"/>
              </w:rPr>
              <w:t xml:space="preserve">1.Incorporate New SLOs, and PLOs, to be in line with ILOs as well as creating Course Objectives </w:t>
            </w:r>
          </w:p>
          <w:p w:rsidR="00C069FD" w:rsidRPr="00C069FD" w:rsidRDefault="00C069FD" w:rsidP="00C162FC">
            <w:pPr>
              <w:spacing w:after="0" w:line="240" w:lineRule="auto"/>
              <w:rPr>
                <w:rFonts w:eastAsiaTheme="minorHAnsi"/>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1: Student Learning                             </w:t>
            </w:r>
          </w:p>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2: Student Progression and Completion              </w:t>
            </w:r>
          </w:p>
          <w:p w:rsidR="00C069FD" w:rsidRPr="00C069FD" w:rsidRDefault="00C069FD" w:rsidP="00C162FC">
            <w:pPr>
              <w:pStyle w:val="NoSpacing"/>
              <w:rPr>
                <w:sz w:val="20"/>
                <w:szCs w:val="20"/>
              </w:rPr>
            </w:pPr>
            <w:r w:rsidRPr="00C069FD">
              <w:rPr>
                <w:sz w:val="20"/>
                <w:szCs w:val="20"/>
              </w:rPr>
              <w:fldChar w:fldCharType="begin">
                <w:ffData>
                  <w:name w:val="Check3"/>
                  <w:enabled/>
                  <w:calcOnExit w:val="0"/>
                  <w:checkBox>
                    <w:sizeAuto/>
                    <w:default w:val="0"/>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3: Facilities                          </w:t>
            </w:r>
          </w:p>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4: Oversight and Accountability           </w:t>
            </w:r>
          </w:p>
          <w:p w:rsidR="00C069FD" w:rsidRPr="00C069FD" w:rsidRDefault="00C069FD" w:rsidP="00C162FC">
            <w:pPr>
              <w:pStyle w:val="NoSpacing"/>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5: Leadership and Engagement</w:t>
            </w:r>
            <w:r w:rsidRPr="00C069FD">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rPr>
                <w:sz w:val="20"/>
                <w:szCs w:val="20"/>
              </w:rPr>
            </w:pPr>
            <w:r w:rsidRPr="00C069FD">
              <w:rPr>
                <w:sz w:val="20"/>
                <w:szCs w:val="20"/>
              </w:rPr>
              <w:fldChar w:fldCharType="begin">
                <w:ffData>
                  <w:name w:val="Check6"/>
                  <w:enabled/>
                  <w:calcOnExit w:val="0"/>
                  <w:checkBox>
                    <w:sizeAuto/>
                    <w:default w:val="0"/>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Completed: __________ (Date)  </w:t>
            </w:r>
          </w:p>
          <w:p w:rsidR="00C069FD" w:rsidRPr="00C069FD" w:rsidRDefault="00C069FD" w:rsidP="00C162FC">
            <w:pPr>
              <w:pStyle w:val="NoSpacing"/>
              <w:rPr>
                <w:sz w:val="20"/>
                <w:szCs w:val="20"/>
              </w:rPr>
            </w:pPr>
            <w:r w:rsidRPr="00C069FD">
              <w:rPr>
                <w:sz w:val="20"/>
                <w:szCs w:val="20"/>
              </w:rPr>
              <w:fldChar w:fldCharType="begin">
                <w:ffData>
                  <w:name w:val="Check7"/>
                  <w:enabled/>
                  <w:calcOnExit w:val="0"/>
                  <w:checkBox>
                    <w:sizeAuto/>
                    <w:default w:val="0"/>
                  </w:checkBox>
                </w:ffData>
              </w:fldChar>
            </w:r>
            <w:bookmarkStart w:id="2" w:name="Check7"/>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bookmarkEnd w:id="2"/>
            <w:r w:rsidRPr="00C069FD">
              <w:rPr>
                <w:sz w:val="20"/>
                <w:szCs w:val="20"/>
              </w:rPr>
              <w:t xml:space="preserve"> Revised:       __________ (Date)</w:t>
            </w:r>
          </w:p>
          <w:p w:rsidR="00C069FD" w:rsidRPr="00C069FD" w:rsidRDefault="00C069FD" w:rsidP="00C162FC">
            <w:pPr>
              <w:pStyle w:val="NoSpacing"/>
              <w:rPr>
                <w:rFonts w:eastAsiaTheme="minorHAnsi"/>
                <w:sz w:val="24"/>
                <w:szCs w:val="24"/>
              </w:rPr>
            </w:pPr>
            <w:r w:rsidRPr="00C069FD">
              <w:rPr>
                <w:b/>
                <w:sz w:val="20"/>
                <w:szCs w:val="20"/>
                <w:u w:val="single"/>
              </w:rPr>
              <w:fldChar w:fldCharType="begin">
                <w:ffData>
                  <w:name w:val=""/>
                  <w:enabled/>
                  <w:calcOnExit w:val="0"/>
                  <w:checkBox>
                    <w:sizeAuto/>
                    <w:default w:val="1"/>
                  </w:checkBox>
                </w:ffData>
              </w:fldChar>
            </w:r>
            <w:r w:rsidRPr="00C069FD">
              <w:rPr>
                <w:b/>
                <w:sz w:val="20"/>
                <w:szCs w:val="20"/>
                <w:u w:val="single"/>
              </w:rPr>
              <w:instrText xml:space="preserve"> FORMCHECKBOX </w:instrText>
            </w:r>
            <w:r w:rsidR="00D7540B">
              <w:rPr>
                <w:b/>
                <w:sz w:val="20"/>
                <w:szCs w:val="20"/>
                <w:u w:val="single"/>
              </w:rPr>
            </w:r>
            <w:r w:rsidR="00D7540B">
              <w:rPr>
                <w:b/>
                <w:sz w:val="20"/>
                <w:szCs w:val="20"/>
                <w:u w:val="single"/>
              </w:rPr>
              <w:fldChar w:fldCharType="separate"/>
            </w:r>
            <w:r w:rsidRPr="00C069FD">
              <w:rPr>
                <w:b/>
                <w:sz w:val="20"/>
                <w:szCs w:val="20"/>
                <w:u w:val="single"/>
              </w:rPr>
              <w:fldChar w:fldCharType="end"/>
            </w:r>
            <w:r w:rsidRPr="00C069FD">
              <w:rPr>
                <w:b/>
                <w:sz w:val="20"/>
                <w:szCs w:val="20"/>
                <w:u w:val="single"/>
              </w:rPr>
              <w:t xml:space="preserve"> </w:t>
            </w:r>
            <w:r w:rsidRPr="00C069FD">
              <w:rPr>
                <w:sz w:val="20"/>
                <w:szCs w:val="20"/>
              </w:rPr>
              <w:t>Ongoing:      __5/20/15________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spacing w:after="0" w:line="240" w:lineRule="auto"/>
              <w:rPr>
                <w:rFonts w:eastAsiaTheme="minorHAnsi"/>
                <w:sz w:val="24"/>
                <w:szCs w:val="24"/>
              </w:rPr>
            </w:pPr>
            <w:r w:rsidRPr="00C069FD">
              <w:rPr>
                <w:rFonts w:eastAsiaTheme="minorHAnsi"/>
                <w:sz w:val="24"/>
                <w:szCs w:val="24"/>
              </w:rPr>
              <w:t>Currently written and awaiting departmental suggestions and approval</w:t>
            </w:r>
          </w:p>
        </w:tc>
      </w:tr>
    </w:tbl>
    <w:p w:rsidR="00C069FD" w:rsidRPr="00C069FD" w:rsidRDefault="00C069FD" w:rsidP="00C069FD">
      <w:pPr>
        <w:spacing w:after="0" w:line="240" w:lineRule="auto"/>
        <w:rPr>
          <w:b/>
          <w:u w:val="single"/>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C069FD" w:rsidRPr="00C069FD" w:rsidTr="00C162FC">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9FD" w:rsidRPr="00C069FD" w:rsidRDefault="00C069FD" w:rsidP="00C162FC">
            <w:pPr>
              <w:spacing w:after="0" w:line="240" w:lineRule="auto"/>
              <w:rPr>
                <w:rFonts w:ascii="Times New Roman" w:hAnsi="Times New Roman"/>
                <w:b/>
                <w:sz w:val="24"/>
                <w:szCs w:val="24"/>
              </w:rPr>
            </w:pPr>
            <w:r w:rsidRPr="00C069FD">
              <w:rPr>
                <w:rFonts w:eastAsiaTheme="minorHAnsi"/>
                <w:sz w:val="24"/>
                <w:szCs w:val="24"/>
              </w:rPr>
              <w:t>2.</w:t>
            </w:r>
            <w:r w:rsidRPr="00C069FD">
              <w:rPr>
                <w:rFonts w:ascii="Times New Roman" w:hAnsi="Times New Roman"/>
                <w:b/>
                <w:sz w:val="24"/>
                <w:szCs w:val="24"/>
              </w:rPr>
              <w:t xml:space="preserve"> Increase offerings to Heritage Speakers</w:t>
            </w:r>
          </w:p>
          <w:p w:rsidR="00C069FD" w:rsidRPr="00C069FD" w:rsidRDefault="00C069FD" w:rsidP="00C162FC">
            <w:pPr>
              <w:spacing w:after="0" w:line="240" w:lineRule="auto"/>
              <w:rPr>
                <w:rFonts w:eastAsiaTheme="minorHAnsi"/>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1: Student Learning                             </w:t>
            </w:r>
          </w:p>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2: Student Progression and Completion              </w:t>
            </w:r>
          </w:p>
          <w:p w:rsidR="00C069FD" w:rsidRPr="00C069FD" w:rsidRDefault="00C069FD" w:rsidP="00C162FC">
            <w:pPr>
              <w:pStyle w:val="NoSpacing"/>
              <w:rPr>
                <w:sz w:val="20"/>
                <w:szCs w:val="20"/>
              </w:rPr>
            </w:pPr>
            <w:r w:rsidRPr="00C069FD">
              <w:rPr>
                <w:sz w:val="20"/>
                <w:szCs w:val="20"/>
              </w:rPr>
              <w:fldChar w:fldCharType="begin">
                <w:ffData>
                  <w:name w:val="Check3"/>
                  <w:enabled/>
                  <w:calcOnExit w:val="0"/>
                  <w:checkBox>
                    <w:sizeAuto/>
                    <w:default w:val="0"/>
                  </w:checkBox>
                </w:ffData>
              </w:fldChar>
            </w:r>
            <w:bookmarkStart w:id="3" w:name="Check3"/>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bookmarkEnd w:id="3"/>
            <w:r w:rsidRPr="00C069FD">
              <w:rPr>
                <w:sz w:val="20"/>
                <w:szCs w:val="20"/>
              </w:rPr>
              <w:t xml:space="preserve"> 3: Facilities                          </w:t>
            </w:r>
          </w:p>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4: Oversight and Accountability           </w:t>
            </w:r>
          </w:p>
          <w:p w:rsidR="00C069FD" w:rsidRPr="00C069FD" w:rsidRDefault="00C069FD" w:rsidP="00C162FC">
            <w:pPr>
              <w:pStyle w:val="NoSpacing"/>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5: Leadership and Engagement</w:t>
            </w:r>
            <w:r w:rsidRPr="00C069FD">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rPr>
                <w:sz w:val="20"/>
                <w:szCs w:val="20"/>
              </w:rPr>
            </w:pPr>
            <w:r w:rsidRPr="00C069FD">
              <w:rPr>
                <w:sz w:val="20"/>
                <w:szCs w:val="20"/>
              </w:rPr>
              <w:fldChar w:fldCharType="begin">
                <w:ffData>
                  <w:name w:val="Check6"/>
                  <w:enabled/>
                  <w:calcOnExit w:val="0"/>
                  <w:checkBox>
                    <w:sizeAuto/>
                    <w:default w:val="0"/>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Completed: __________ (Date)  </w:t>
            </w:r>
          </w:p>
          <w:p w:rsidR="00C069FD" w:rsidRPr="00C069FD" w:rsidRDefault="00C069FD" w:rsidP="00C162FC">
            <w:pPr>
              <w:pStyle w:val="NoSpacing"/>
              <w:rPr>
                <w:sz w:val="20"/>
                <w:szCs w:val="20"/>
              </w:rPr>
            </w:pPr>
            <w:r w:rsidRPr="00C069FD">
              <w:rPr>
                <w:sz w:val="20"/>
                <w:szCs w:val="20"/>
              </w:rPr>
              <w:fldChar w:fldCharType="begin">
                <w:ffData>
                  <w:name w:val="Check7"/>
                  <w:enabled/>
                  <w:calcOnExit w:val="0"/>
                  <w:checkBox>
                    <w:sizeAuto/>
                    <w:default w:val="0"/>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Revised:       __________ (Date)</w:t>
            </w:r>
          </w:p>
          <w:p w:rsidR="00C069FD" w:rsidRPr="00C069FD" w:rsidRDefault="00C069FD" w:rsidP="00C162FC">
            <w:pPr>
              <w:pStyle w:val="NoSpacing"/>
              <w:rPr>
                <w:rFonts w:eastAsiaTheme="minorHAnsi"/>
                <w:sz w:val="24"/>
                <w:szCs w:val="24"/>
              </w:rPr>
            </w:pPr>
            <w:r w:rsidRPr="00C069FD">
              <w:rPr>
                <w:b/>
                <w:sz w:val="20"/>
                <w:szCs w:val="20"/>
                <w:u w:val="single"/>
              </w:rPr>
              <w:fldChar w:fldCharType="begin">
                <w:ffData>
                  <w:name w:val=""/>
                  <w:enabled/>
                  <w:calcOnExit w:val="0"/>
                  <w:checkBox>
                    <w:sizeAuto/>
                    <w:default w:val="1"/>
                  </w:checkBox>
                </w:ffData>
              </w:fldChar>
            </w:r>
            <w:r w:rsidRPr="00C069FD">
              <w:rPr>
                <w:b/>
                <w:sz w:val="20"/>
                <w:szCs w:val="20"/>
                <w:u w:val="single"/>
              </w:rPr>
              <w:instrText xml:space="preserve"> FORMCHECKBOX </w:instrText>
            </w:r>
            <w:r w:rsidR="00D7540B">
              <w:rPr>
                <w:b/>
                <w:sz w:val="20"/>
                <w:szCs w:val="20"/>
                <w:u w:val="single"/>
              </w:rPr>
            </w:r>
            <w:r w:rsidR="00D7540B">
              <w:rPr>
                <w:b/>
                <w:sz w:val="20"/>
                <w:szCs w:val="20"/>
                <w:u w:val="single"/>
              </w:rPr>
              <w:fldChar w:fldCharType="separate"/>
            </w:r>
            <w:r w:rsidRPr="00C069FD">
              <w:rPr>
                <w:b/>
                <w:sz w:val="20"/>
                <w:szCs w:val="20"/>
                <w:u w:val="single"/>
              </w:rPr>
              <w:fldChar w:fldCharType="end"/>
            </w:r>
            <w:r w:rsidRPr="00C069FD">
              <w:rPr>
                <w:b/>
                <w:sz w:val="20"/>
                <w:szCs w:val="20"/>
                <w:u w:val="single"/>
              </w:rPr>
              <w:t xml:space="preserve"> </w:t>
            </w:r>
            <w:r w:rsidRPr="00C069FD">
              <w:rPr>
                <w:sz w:val="20"/>
                <w:szCs w:val="20"/>
              </w:rPr>
              <w:t>Ongoing:      ___5/20/2015_______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spacing w:after="0" w:line="240" w:lineRule="auto"/>
              <w:rPr>
                <w:rFonts w:eastAsiaTheme="minorHAnsi"/>
                <w:sz w:val="24"/>
                <w:szCs w:val="24"/>
              </w:rPr>
            </w:pPr>
            <w:r w:rsidRPr="00C069FD">
              <w:rPr>
                <w:rFonts w:eastAsiaTheme="minorHAnsi"/>
                <w:sz w:val="24"/>
                <w:szCs w:val="24"/>
              </w:rPr>
              <w:t>We are in the process of creating a schedule where there are Spanish B1 courses that can serve as feeder courses for B35. We hope that students will thus be properly placed and we will have greater numbers in our Heritage Speakers’ courses.</w:t>
            </w:r>
          </w:p>
        </w:tc>
      </w:tr>
    </w:tbl>
    <w:p w:rsidR="00C069FD" w:rsidRPr="00C069FD" w:rsidRDefault="00C069FD" w:rsidP="00C069FD">
      <w:pPr>
        <w:spacing w:after="0" w:line="240" w:lineRule="auto"/>
        <w:rPr>
          <w:b/>
          <w:u w:val="single"/>
        </w:rPr>
      </w:pPr>
    </w:p>
    <w:p w:rsidR="00C069FD" w:rsidRPr="00C069FD" w:rsidRDefault="00C069FD" w:rsidP="00C069FD">
      <w:pPr>
        <w:rPr>
          <w:b/>
          <w:u w:val="single"/>
        </w:rPr>
      </w:pPr>
      <w:r w:rsidRPr="00C069FD">
        <w:rPr>
          <w:b/>
          <w:u w:val="single"/>
        </w:rPr>
        <w:br w:type="page"/>
      </w:r>
    </w:p>
    <w:p w:rsidR="00C069FD" w:rsidRPr="00C069FD" w:rsidRDefault="00C069FD" w:rsidP="00C069FD">
      <w:pPr>
        <w:pStyle w:val="ListParagraph"/>
        <w:numPr>
          <w:ilvl w:val="0"/>
          <w:numId w:val="14"/>
        </w:numPr>
        <w:spacing w:after="0" w:line="240" w:lineRule="auto"/>
      </w:pPr>
      <w:r w:rsidRPr="00C069FD">
        <w:lastRenderedPageBreak/>
        <w:t>List new or revised goals (if applicable)</w:t>
      </w:r>
    </w:p>
    <w:p w:rsidR="00C069FD" w:rsidRPr="00C069FD" w:rsidRDefault="00C069FD" w:rsidP="00C069FD">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C069FD" w:rsidRPr="00C069FD" w:rsidTr="00C162FC">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69FD" w:rsidRPr="00C069FD" w:rsidRDefault="00C069FD" w:rsidP="00C162FC">
            <w:pPr>
              <w:jc w:val="center"/>
              <w:rPr>
                <w:b/>
              </w:rPr>
            </w:pPr>
            <w:r w:rsidRPr="00C069FD">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69FD" w:rsidRPr="00C069FD" w:rsidRDefault="00C069FD" w:rsidP="00C162FC">
            <w:pPr>
              <w:pStyle w:val="NoSpacing"/>
              <w:rPr>
                <w:b/>
              </w:rPr>
            </w:pPr>
            <w:r w:rsidRPr="00C069FD">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69FD" w:rsidRPr="00C069FD" w:rsidRDefault="00C069FD" w:rsidP="00C162FC">
            <w:pPr>
              <w:jc w:val="center"/>
              <w:rPr>
                <w:b/>
              </w:rPr>
            </w:pPr>
            <w:r w:rsidRPr="00C069FD">
              <w:rPr>
                <w:b/>
              </w:rPr>
              <w:t>Anticipated Results</w:t>
            </w:r>
          </w:p>
        </w:tc>
      </w:tr>
    </w:tbl>
    <w:tbl>
      <w:tblPr>
        <w:tblW w:w="14102" w:type="dxa"/>
        <w:tblInd w:w="108" w:type="dxa"/>
        <w:tblCellMar>
          <w:left w:w="0" w:type="dxa"/>
          <w:right w:w="0" w:type="dxa"/>
        </w:tblCellMar>
        <w:tblLook w:val="04A0" w:firstRow="1" w:lastRow="0" w:firstColumn="1" w:lastColumn="0" w:noHBand="0" w:noVBand="1"/>
      </w:tblPr>
      <w:tblGrid>
        <w:gridCol w:w="4292"/>
        <w:gridCol w:w="5310"/>
        <w:gridCol w:w="4500"/>
      </w:tblGrid>
      <w:tr w:rsidR="00C069FD" w:rsidRPr="00C069FD" w:rsidTr="00C162FC">
        <w:trPr>
          <w:trHeight w:val="67"/>
        </w:trPr>
        <w:tc>
          <w:tcPr>
            <w:tcW w:w="42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9FD" w:rsidRPr="00C069FD" w:rsidRDefault="00C51C46" w:rsidP="00C162FC">
            <w:pPr>
              <w:spacing w:after="0" w:line="240" w:lineRule="auto"/>
              <w:rPr>
                <w:rFonts w:eastAsiaTheme="minorHAnsi"/>
                <w:sz w:val="24"/>
                <w:szCs w:val="24"/>
              </w:rPr>
            </w:pPr>
            <w:r>
              <w:rPr>
                <w:rFonts w:eastAsiaTheme="minorHAnsi"/>
                <w:sz w:val="24"/>
                <w:szCs w:val="24"/>
              </w:rPr>
              <w:t>1</w:t>
            </w:r>
            <w:r w:rsidR="00C069FD" w:rsidRPr="00C069FD">
              <w:rPr>
                <w:rFonts w:eastAsiaTheme="minorHAnsi"/>
                <w:sz w:val="24"/>
                <w:szCs w:val="24"/>
              </w:rPr>
              <w:t xml:space="preserve">. Revise </w:t>
            </w:r>
            <w:proofErr w:type="gramStart"/>
            <w:r w:rsidR="00C069FD" w:rsidRPr="00C069FD">
              <w:rPr>
                <w:rFonts w:eastAsiaTheme="minorHAnsi"/>
                <w:sz w:val="24"/>
                <w:szCs w:val="24"/>
              </w:rPr>
              <w:t>SEPs  for</w:t>
            </w:r>
            <w:proofErr w:type="gramEnd"/>
            <w:r w:rsidR="00C069FD" w:rsidRPr="00C069FD">
              <w:rPr>
                <w:rFonts w:eastAsiaTheme="minorHAnsi"/>
                <w:sz w:val="24"/>
                <w:szCs w:val="24"/>
              </w:rPr>
              <w:t xml:space="preserve"> Heritage and non- Heritage Speaker tracks.</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1: Student Learning                             </w:t>
            </w:r>
          </w:p>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2: Student Progression and Completion              </w:t>
            </w:r>
          </w:p>
          <w:p w:rsidR="00C069FD" w:rsidRPr="00C069FD" w:rsidRDefault="00C069FD" w:rsidP="00C162FC">
            <w:pPr>
              <w:pStyle w:val="NoSpacing"/>
              <w:rPr>
                <w:sz w:val="20"/>
                <w:szCs w:val="20"/>
              </w:rPr>
            </w:pPr>
            <w:r w:rsidRPr="00C069FD">
              <w:rPr>
                <w:sz w:val="20"/>
                <w:szCs w:val="20"/>
              </w:rPr>
              <w:fldChar w:fldCharType="begin">
                <w:ffData>
                  <w:name w:val="Check3"/>
                  <w:enabled/>
                  <w:calcOnExit w:val="0"/>
                  <w:checkBox>
                    <w:sizeAuto/>
                    <w:default w:val="0"/>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3: Facilities                          </w:t>
            </w:r>
          </w:p>
          <w:p w:rsidR="00C069FD" w:rsidRPr="00C069FD" w:rsidRDefault="00C069FD" w:rsidP="00C162FC">
            <w:pPr>
              <w:pStyle w:val="NoSpacing"/>
              <w:rPr>
                <w:sz w:val="20"/>
                <w:szCs w:val="20"/>
              </w:rPr>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4: Oversight and Accountability           </w:t>
            </w:r>
          </w:p>
          <w:p w:rsidR="00C069FD" w:rsidRPr="00C069FD" w:rsidRDefault="00C069FD" w:rsidP="00C162FC">
            <w:pPr>
              <w:pStyle w:val="NoSpacing"/>
            </w:pPr>
            <w:r w:rsidRPr="00C069FD">
              <w:rPr>
                <w:sz w:val="20"/>
                <w:szCs w:val="20"/>
              </w:rPr>
              <w:fldChar w:fldCharType="begin">
                <w:ffData>
                  <w:name w:val=""/>
                  <w:enabled/>
                  <w:calcOnExit w:val="0"/>
                  <w:checkBox>
                    <w:sizeAuto/>
                    <w:default w:val="1"/>
                  </w:checkBox>
                </w:ffData>
              </w:fldChar>
            </w:r>
            <w:r w:rsidRPr="00C069FD">
              <w:rPr>
                <w:sz w:val="20"/>
                <w:szCs w:val="20"/>
              </w:rPr>
              <w:instrText xml:space="preserve"> FORMCHECKBOX </w:instrText>
            </w:r>
            <w:r w:rsidR="00D7540B">
              <w:rPr>
                <w:sz w:val="20"/>
                <w:szCs w:val="20"/>
              </w:rPr>
            </w:r>
            <w:r w:rsidR="00D7540B">
              <w:rPr>
                <w:sz w:val="20"/>
                <w:szCs w:val="20"/>
              </w:rPr>
              <w:fldChar w:fldCharType="separate"/>
            </w:r>
            <w:r w:rsidRPr="00C069FD">
              <w:rPr>
                <w:sz w:val="20"/>
                <w:szCs w:val="20"/>
              </w:rPr>
              <w:fldChar w:fldCharType="end"/>
            </w:r>
            <w:r w:rsidRPr="00C069FD">
              <w:rPr>
                <w:sz w:val="20"/>
                <w:szCs w:val="20"/>
              </w:rPr>
              <w:t xml:space="preserve"> 5: Leadership and Engagement</w:t>
            </w:r>
            <w:r w:rsidRPr="00C069FD">
              <w:t xml:space="preserve">                      </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C069FD" w:rsidRPr="00C069FD" w:rsidRDefault="00C069FD" w:rsidP="00C162FC">
            <w:pPr>
              <w:pStyle w:val="NoSpacing"/>
              <w:rPr>
                <w:rFonts w:eastAsiaTheme="minorHAnsi"/>
                <w:sz w:val="24"/>
                <w:szCs w:val="24"/>
              </w:rPr>
            </w:pPr>
            <w:r w:rsidRPr="00C069FD">
              <w:rPr>
                <w:rFonts w:eastAsiaTheme="minorHAnsi"/>
                <w:sz w:val="24"/>
                <w:szCs w:val="24"/>
              </w:rPr>
              <w:t>We will revise the existing SEPs to add a specific BC course name to each GE category. We will also add the UC and CSU GE designations next to those courses to ensure accurate interpretations. The goal is to make clearer pathways for students to achieve an AA-T in Spanish</w:t>
            </w:r>
          </w:p>
        </w:tc>
      </w:tr>
    </w:tbl>
    <w:p w:rsidR="00C069FD" w:rsidRPr="00C069FD" w:rsidRDefault="00C069FD" w:rsidP="00C069FD">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712508" w:rsidRDefault="006A796C" w:rsidP="00712508">
      <w:pPr>
        <w:pStyle w:val="ListParagraph"/>
        <w:spacing w:after="0" w:line="240" w:lineRule="auto"/>
        <w:rPr>
          <w:rFonts w:cstheme="minorHAnsi"/>
        </w:rPr>
      </w:pPr>
      <w:r w:rsidRPr="00712508">
        <w:rPr>
          <w:rFonts w:cstheme="minorHAnsi"/>
        </w:rPr>
        <w:t xml:space="preserve">Highlight </w:t>
      </w:r>
      <w:r w:rsidRPr="00712508">
        <w:rPr>
          <w:rFonts w:cstheme="minorHAnsi"/>
          <w:b/>
          <w:i/>
        </w:rPr>
        <w:t>any significant changes</w:t>
      </w:r>
      <w:r w:rsidRPr="00712508">
        <w:rPr>
          <w:rFonts w:cstheme="minorHAnsi"/>
        </w:rPr>
        <w:t xml:space="preserve"> in the following metrics and discuss what such changes mean to your program. </w:t>
      </w:r>
    </w:p>
    <w:p w:rsidR="00964656" w:rsidRPr="00712508" w:rsidRDefault="006A796C" w:rsidP="00712508">
      <w:pPr>
        <w:pStyle w:val="ListParagraph"/>
        <w:numPr>
          <w:ilvl w:val="0"/>
          <w:numId w:val="26"/>
        </w:numPr>
        <w:spacing w:after="0" w:line="240" w:lineRule="auto"/>
        <w:rPr>
          <w:rFonts w:cstheme="minorHAnsi"/>
        </w:rPr>
      </w:pPr>
      <w:r w:rsidRPr="00712508">
        <w:rPr>
          <w:rFonts w:cstheme="minorHAnsi"/>
        </w:rPr>
        <w:t>Changes in student demographics (gender, age and ethnicity).</w:t>
      </w:r>
      <w:r w:rsidR="00211696" w:rsidRPr="00712508">
        <w:rPr>
          <w:rFonts w:cstheme="minorHAnsi"/>
        </w:rPr>
        <w:t xml:space="preserve">  </w:t>
      </w:r>
    </w:p>
    <w:p w:rsidR="006A796C" w:rsidRPr="007B0C98" w:rsidRDefault="00211696" w:rsidP="00712508">
      <w:pPr>
        <w:pStyle w:val="ListParagraph"/>
        <w:spacing w:after="0" w:line="240" w:lineRule="auto"/>
        <w:rPr>
          <w:rFonts w:cstheme="minorHAnsi"/>
          <w:b/>
        </w:rPr>
      </w:pPr>
      <w:r w:rsidRPr="007B0C98">
        <w:rPr>
          <w:rFonts w:cstheme="minorHAnsi"/>
          <w:b/>
        </w:rPr>
        <w:t>Changes in demographics re</w:t>
      </w:r>
      <w:r w:rsidR="00964656" w:rsidRPr="007B0C98">
        <w:rPr>
          <w:rFonts w:cstheme="minorHAnsi"/>
          <w:b/>
        </w:rPr>
        <w:t>main</w:t>
      </w:r>
      <w:r w:rsidRPr="007B0C98">
        <w:rPr>
          <w:rFonts w:cstheme="minorHAnsi"/>
          <w:b/>
        </w:rPr>
        <w:t xml:space="preserve"> unremarkable with a variance of between 1 and 2 percent in any given category.</w:t>
      </w:r>
    </w:p>
    <w:p w:rsidR="00964656" w:rsidRPr="00712508" w:rsidRDefault="006A796C" w:rsidP="00712508">
      <w:pPr>
        <w:pStyle w:val="ListParagraph"/>
        <w:numPr>
          <w:ilvl w:val="0"/>
          <w:numId w:val="26"/>
        </w:numPr>
        <w:spacing w:after="0" w:line="240" w:lineRule="auto"/>
        <w:rPr>
          <w:rFonts w:cstheme="minorHAnsi"/>
        </w:rPr>
      </w:pPr>
      <w:r w:rsidRPr="00712508">
        <w:rPr>
          <w:rFonts w:cstheme="minorHAnsi"/>
        </w:rPr>
        <w:t>Changes in enrollment (headcount, sections, course enrollment and productivity).</w:t>
      </w:r>
      <w:r w:rsidR="00964656" w:rsidRPr="00712508">
        <w:rPr>
          <w:rFonts w:cstheme="minorHAnsi"/>
        </w:rPr>
        <w:t xml:space="preserve">  </w:t>
      </w:r>
    </w:p>
    <w:p w:rsidR="00014E90" w:rsidRDefault="00964656" w:rsidP="00014E90">
      <w:pPr>
        <w:pStyle w:val="ListParagraph"/>
        <w:spacing w:after="0" w:line="240" w:lineRule="auto"/>
        <w:rPr>
          <w:rFonts w:cstheme="minorHAnsi"/>
          <w:b/>
        </w:rPr>
      </w:pPr>
      <w:r w:rsidRPr="007B0C98">
        <w:rPr>
          <w:rFonts w:cstheme="minorHAnsi"/>
          <w:b/>
        </w:rPr>
        <w:t>Our course sections and enrollment varies from year to year but there is no apparent trend.  However, our productivity dropped from 15.4 to 13.7</w:t>
      </w:r>
      <w:r w:rsidR="000F7AFF">
        <w:rPr>
          <w:rFonts w:cstheme="minorHAnsi"/>
          <w:b/>
        </w:rPr>
        <w:t xml:space="preserve"> this past year</w:t>
      </w:r>
      <w:r w:rsidRPr="007B0C98">
        <w:rPr>
          <w:rFonts w:cstheme="minorHAnsi"/>
          <w:b/>
        </w:rPr>
        <w:t>.  We are not sure what this means but it may be a result of redirected time for one of the instructors who is involved in other college related efforts</w:t>
      </w:r>
      <w:r w:rsidR="00014E90">
        <w:rPr>
          <w:rFonts w:cstheme="minorHAnsi"/>
          <w:b/>
        </w:rPr>
        <w:t xml:space="preserve"> or a drop in overload by 2%</w:t>
      </w:r>
      <w:r w:rsidRPr="007B0C98">
        <w:rPr>
          <w:rFonts w:cstheme="minorHAnsi"/>
          <w:b/>
        </w:rPr>
        <w:t>.</w:t>
      </w:r>
      <w:r w:rsidR="000F7AFF">
        <w:rPr>
          <w:rFonts w:cstheme="minorHAnsi"/>
          <w:b/>
        </w:rPr>
        <w:t xml:space="preserve">  Also, productivity is a measure of student to instructor ratio and is not necessarily a measure of student success.</w:t>
      </w:r>
      <w:r w:rsidR="0088621B">
        <w:rPr>
          <w:rFonts w:cstheme="minorHAnsi"/>
          <w:b/>
        </w:rPr>
        <w:t xml:space="preserve">  </w:t>
      </w:r>
      <w:r w:rsidR="00BE2140">
        <w:rPr>
          <w:rFonts w:cstheme="minorHAnsi"/>
          <w:b/>
        </w:rPr>
        <w:t>With</w:t>
      </w:r>
      <w:r w:rsidR="0088621B">
        <w:rPr>
          <w:rFonts w:cstheme="minorHAnsi"/>
          <w:b/>
        </w:rPr>
        <w:t xml:space="preserve"> the current increase of students at the beginning of the 2015 </w:t>
      </w:r>
      <w:proofErr w:type="gramStart"/>
      <w:r w:rsidR="0088621B">
        <w:rPr>
          <w:rFonts w:cstheme="minorHAnsi"/>
          <w:b/>
        </w:rPr>
        <w:t>Fall</w:t>
      </w:r>
      <w:proofErr w:type="gramEnd"/>
      <w:r w:rsidR="0088621B">
        <w:rPr>
          <w:rFonts w:cstheme="minorHAnsi"/>
          <w:b/>
        </w:rPr>
        <w:t xml:space="preserve"> semester per class, we should see a raise in this productivity or student to faculty number.</w:t>
      </w:r>
    </w:p>
    <w:p w:rsidR="00014E90" w:rsidRDefault="00014E90">
      <w:pPr>
        <w:rPr>
          <w:rFonts w:cstheme="minorHAnsi"/>
          <w:b/>
        </w:rPr>
      </w:pPr>
      <w:r>
        <w:rPr>
          <w:rFonts w:cstheme="minorHAnsi"/>
          <w:b/>
        </w:rPr>
        <w:br w:type="page"/>
      </w:r>
    </w:p>
    <w:p w:rsidR="00014E90" w:rsidRPr="00014E90" w:rsidRDefault="00014E90" w:rsidP="00014E90">
      <w:pPr>
        <w:pStyle w:val="ListParagraph"/>
        <w:spacing w:after="0" w:line="240" w:lineRule="auto"/>
        <w:rPr>
          <w:rFonts w:cstheme="minorHAnsi"/>
          <w:b/>
        </w:rPr>
      </w:pPr>
    </w:p>
    <w:p w:rsidR="00964656" w:rsidRDefault="006A796C" w:rsidP="00712508">
      <w:pPr>
        <w:pStyle w:val="ListParagraph"/>
        <w:numPr>
          <w:ilvl w:val="0"/>
          <w:numId w:val="26"/>
        </w:numPr>
        <w:spacing w:after="0" w:line="240" w:lineRule="auto"/>
        <w:rPr>
          <w:rFonts w:cstheme="minorHAnsi"/>
        </w:rPr>
      </w:pPr>
      <w:r w:rsidRPr="00E04250">
        <w:rPr>
          <w:rFonts w:cstheme="minorHAnsi"/>
        </w:rPr>
        <w:t>Success and retention for face-to-face, as well as online/distance courses.</w:t>
      </w:r>
      <w:r w:rsidR="00964656">
        <w:rPr>
          <w:rFonts w:cstheme="minorHAnsi"/>
        </w:rPr>
        <w:t xml:space="preserve">  </w:t>
      </w:r>
    </w:p>
    <w:p w:rsidR="006A796C" w:rsidRPr="007B0C98" w:rsidRDefault="00964656" w:rsidP="00712508">
      <w:pPr>
        <w:pStyle w:val="ListParagraph"/>
        <w:spacing w:after="0" w:line="240" w:lineRule="auto"/>
        <w:rPr>
          <w:rFonts w:cstheme="minorHAnsi"/>
          <w:b/>
        </w:rPr>
      </w:pPr>
      <w:r w:rsidRPr="007B0C98">
        <w:rPr>
          <w:rFonts w:cstheme="minorHAnsi"/>
          <w:b/>
        </w:rPr>
        <w:t>Our retention and success rates dropped this past year from 86% to 82%,</w:t>
      </w:r>
      <w:r w:rsidR="007B0C98">
        <w:rPr>
          <w:rFonts w:cstheme="minorHAnsi"/>
          <w:b/>
        </w:rPr>
        <w:t xml:space="preserve"> and 71% to 65% respectively.  </w:t>
      </w:r>
      <w:r w:rsidR="000F7AFF">
        <w:rPr>
          <w:rFonts w:cstheme="minorHAnsi"/>
          <w:b/>
        </w:rPr>
        <w:t xml:space="preserve">Possible reasons could be the change in curriculum where the majority of our courses are now </w:t>
      </w:r>
      <w:r w:rsidR="00BD7771">
        <w:rPr>
          <w:rFonts w:cstheme="minorHAnsi"/>
          <w:b/>
        </w:rPr>
        <w:t xml:space="preserve">teaching more content with fewer </w:t>
      </w:r>
      <w:r w:rsidR="000F7AFF">
        <w:rPr>
          <w:rFonts w:cstheme="minorHAnsi"/>
          <w:b/>
        </w:rPr>
        <w:t xml:space="preserve">contact hours.  </w:t>
      </w:r>
      <w:r w:rsidR="00BE2140">
        <w:rPr>
          <w:rFonts w:cstheme="minorHAnsi"/>
          <w:b/>
        </w:rPr>
        <w:t xml:space="preserve"> If this drop in success and retention continues, we will need to explore ways to remedy this including looking at our instruction, assessment, and curriculum. </w:t>
      </w:r>
      <w:r w:rsidR="00014E90">
        <w:rPr>
          <w:rFonts w:cstheme="minorHAnsi"/>
          <w:b/>
        </w:rPr>
        <w:t xml:space="preserve">  </w:t>
      </w:r>
    </w:p>
    <w:p w:rsidR="00712508" w:rsidRDefault="00507C0C" w:rsidP="00712508">
      <w:pPr>
        <w:pStyle w:val="ListParagraph"/>
        <w:numPr>
          <w:ilvl w:val="0"/>
          <w:numId w:val="26"/>
        </w:numPr>
        <w:spacing w:after="0" w:line="240" w:lineRule="auto"/>
        <w:rPr>
          <w:rFonts w:cstheme="minorHAnsi"/>
        </w:rPr>
      </w:pPr>
      <w:r>
        <w:rPr>
          <w:rFonts w:cstheme="minorHAnsi"/>
        </w:rPr>
        <w:t>Changes in the achievement gap and disproportionate impact (Equity).</w:t>
      </w:r>
      <w:r w:rsidR="00964656">
        <w:rPr>
          <w:rFonts w:cstheme="minorHAnsi"/>
        </w:rPr>
        <w:t xml:space="preserve">  </w:t>
      </w:r>
    </w:p>
    <w:p w:rsidR="00507C0C" w:rsidRPr="000F7AFF" w:rsidRDefault="00964656" w:rsidP="00712508">
      <w:pPr>
        <w:pStyle w:val="ListParagraph"/>
        <w:spacing w:after="0" w:line="240" w:lineRule="auto"/>
        <w:rPr>
          <w:rFonts w:cstheme="minorHAnsi"/>
          <w:b/>
        </w:rPr>
      </w:pPr>
      <w:r w:rsidRPr="000F7AFF">
        <w:rPr>
          <w:rFonts w:cstheme="minorHAnsi"/>
          <w:b/>
        </w:rPr>
        <w:t xml:space="preserve">With the data available – we cannot determine if we are improving, going down or remaining steady in these </w:t>
      </w:r>
      <w:r w:rsidR="00BD7771">
        <w:rPr>
          <w:rFonts w:cstheme="minorHAnsi"/>
          <w:b/>
        </w:rPr>
        <w:t xml:space="preserve">disproportionately impacted </w:t>
      </w:r>
      <w:r w:rsidRPr="000F7AFF">
        <w:rPr>
          <w:rFonts w:cstheme="minorHAnsi"/>
          <w:b/>
        </w:rPr>
        <w:t>areas of achievement.  A yea</w:t>
      </w:r>
      <w:r w:rsidR="000F7AFF" w:rsidRPr="000F7AFF">
        <w:rPr>
          <w:rFonts w:cstheme="minorHAnsi"/>
          <w:b/>
        </w:rPr>
        <w:t>r to year comparison needs to be</w:t>
      </w:r>
      <w:r w:rsidRPr="000F7AFF">
        <w:rPr>
          <w:rFonts w:cstheme="minorHAnsi"/>
          <w:b/>
        </w:rPr>
        <w:t xml:space="preserve"> available or we need direction on where to find the needed information.  </w:t>
      </w:r>
      <w:r w:rsidR="000F7AFF">
        <w:rPr>
          <w:rFonts w:cstheme="minorHAnsi"/>
          <w:b/>
        </w:rPr>
        <w:t xml:space="preserve">Several areas of traditionally impacted students are so few in number that a relatively small change translates into huge percentage gains or losses and may be indicative of the individual students rather than a true picture of achievement gaps.  </w:t>
      </w:r>
    </w:p>
    <w:p w:rsidR="006A796C" w:rsidRPr="00F42E95" w:rsidRDefault="006A796C" w:rsidP="00712508">
      <w:pPr>
        <w:pStyle w:val="ListParagraph"/>
        <w:numPr>
          <w:ilvl w:val="0"/>
          <w:numId w:val="26"/>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0F7AFF">
      <w:pPr>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5D6FC7" w:rsidRDefault="003A7FA4" w:rsidP="001F75A3">
      <w:pPr>
        <w:pStyle w:val="NoSpacing"/>
        <w:numPr>
          <w:ilvl w:val="0"/>
          <w:numId w:val="23"/>
        </w:numPr>
      </w:pPr>
      <w:r>
        <w:t>Spanish B1 SLO results:</w:t>
      </w:r>
      <w:r w:rsidR="004E6CBB">
        <w:t xml:space="preserve"> </w:t>
      </w:r>
      <w:r w:rsidR="001F75A3" w:rsidRPr="001F75A3">
        <w:t>SLO #2 identify and understand a vast pool of vocabulary that includes, but is not limited to, greetings and farewells, descriptive adjectives, numbers zero to millions, school subjects, family members and relatives, daily</w:t>
      </w:r>
      <w:r w:rsidR="00542CD4">
        <w:t xml:space="preserve"> routines and household chores.</w:t>
      </w:r>
      <w:r w:rsidR="001F75A3">
        <w:t xml:space="preserve"> </w:t>
      </w:r>
      <w:r w:rsidR="00A87868">
        <w:t xml:space="preserve"> </w:t>
      </w:r>
      <w:r w:rsidR="00542CD4">
        <w:t xml:space="preserve">69% </w:t>
      </w:r>
      <w:r w:rsidR="00A87868" w:rsidRPr="00CB409A">
        <w:t xml:space="preserve">of the students </w:t>
      </w:r>
      <w:r w:rsidR="00542CD4" w:rsidRPr="00CB409A">
        <w:t>successful</w:t>
      </w:r>
      <w:r w:rsidR="00A87868" w:rsidRPr="00CB409A">
        <w:t>ly met the criterion level</w:t>
      </w:r>
      <w:r w:rsidR="00542CD4">
        <w:t xml:space="preserve">.  </w:t>
      </w:r>
      <w:r>
        <w:t>We</w:t>
      </w:r>
      <w:r w:rsidR="004E6CBB">
        <w:t xml:space="preserve"> </w:t>
      </w:r>
      <w:r w:rsidR="00712508">
        <w:t xml:space="preserve">did not achieve </w:t>
      </w:r>
      <w:r w:rsidR="004E6CBB">
        <w:t>t</w:t>
      </w:r>
      <w:r w:rsidR="00712508">
        <w:t xml:space="preserve">he anticipated success rate </w:t>
      </w:r>
      <w:r w:rsidR="001F75A3">
        <w:t xml:space="preserve">of knowledge of basic vocabulary </w:t>
      </w:r>
      <w:r w:rsidR="00712508">
        <w:t xml:space="preserve">and </w:t>
      </w:r>
      <w:r>
        <w:t xml:space="preserve">feel that </w:t>
      </w:r>
      <w:r w:rsidR="004E6CBB">
        <w:t xml:space="preserve">we could improve. </w:t>
      </w:r>
      <w:r w:rsidR="00A87868">
        <w:t xml:space="preserve"> </w:t>
      </w:r>
      <w:r w:rsidR="004E6CBB">
        <w:t xml:space="preserve">We plan to meet </w:t>
      </w:r>
      <w:r>
        <w:t xml:space="preserve">as a department to establish a </w:t>
      </w:r>
      <w:r w:rsidR="004E6CBB">
        <w:t xml:space="preserve">list of </w:t>
      </w:r>
      <w:r>
        <w:t>core vocabulary for each level</w:t>
      </w:r>
      <w:r w:rsidR="004E6CBB">
        <w:t xml:space="preserve"> of the Spanish courses so that students are aware of our expectations from the very beginning of the semester</w:t>
      </w:r>
      <w:r>
        <w:t>.</w:t>
      </w:r>
      <w:r w:rsidR="00F164DB">
        <w:t xml:space="preserve">  </w:t>
      </w:r>
    </w:p>
    <w:p w:rsidR="003A7FA4" w:rsidRDefault="00712508" w:rsidP="001F75A3">
      <w:pPr>
        <w:pStyle w:val="NoSpacing"/>
        <w:numPr>
          <w:ilvl w:val="0"/>
          <w:numId w:val="23"/>
        </w:numPr>
      </w:pPr>
      <w:r>
        <w:t xml:space="preserve">Spanish B2 SLO results: </w:t>
      </w:r>
      <w:r w:rsidR="001F75A3" w:rsidRPr="001F75A3">
        <w:t>SLO #1 - Communicate personal experiences orally and in writing using present and past tenses as well as different moods of the Spanish language.</w:t>
      </w:r>
      <w:r w:rsidR="001F75A3">
        <w:t xml:space="preserve"> </w:t>
      </w:r>
      <w:r w:rsidR="00542CD4">
        <w:t xml:space="preserve">64% </w:t>
      </w:r>
      <w:r w:rsidR="00A87868" w:rsidRPr="00CB409A">
        <w:t xml:space="preserve">of the students </w:t>
      </w:r>
      <w:r w:rsidR="00542CD4" w:rsidRPr="00CB409A">
        <w:t>successful</w:t>
      </w:r>
      <w:r w:rsidR="00A87868" w:rsidRPr="00CB409A">
        <w:t>ly met the criterion level</w:t>
      </w:r>
      <w:r w:rsidR="00542CD4">
        <w:t xml:space="preserve">.  </w:t>
      </w:r>
      <w:r w:rsidR="004E6CBB">
        <w:t xml:space="preserve">The success rate was lower than expected. </w:t>
      </w:r>
      <w:r w:rsidR="00A87868">
        <w:t xml:space="preserve"> </w:t>
      </w:r>
      <w:r w:rsidR="003A7FA4">
        <w:t>We need to coordinate our assessment tool with our pedagogy</w:t>
      </w:r>
      <w:r>
        <w:t xml:space="preserve"> – specifically vocabulary</w:t>
      </w:r>
      <w:r w:rsidR="00542CD4">
        <w:t>.</w:t>
      </w:r>
    </w:p>
    <w:p w:rsidR="003A7FA4" w:rsidRDefault="003A7FA4" w:rsidP="00542CD4">
      <w:pPr>
        <w:pStyle w:val="NoSpacing"/>
        <w:numPr>
          <w:ilvl w:val="0"/>
          <w:numId w:val="23"/>
        </w:numPr>
      </w:pPr>
      <w:r>
        <w:t xml:space="preserve">Spanish B35 SLO results: </w:t>
      </w:r>
      <w:r w:rsidR="00542CD4">
        <w:t>SLO #</w:t>
      </w:r>
      <w:r w:rsidR="00542CD4" w:rsidRPr="00542CD4">
        <w:t xml:space="preserve">2. Interpret readings by relating the content to knowledge of Hispanic culture, history and other literary works. </w:t>
      </w:r>
      <w:r w:rsidR="00542CD4" w:rsidRPr="00CB409A">
        <w:t>77%</w:t>
      </w:r>
      <w:r w:rsidR="00A87868" w:rsidRPr="00CB409A">
        <w:t xml:space="preserve"> of the students</w:t>
      </w:r>
      <w:r w:rsidR="00542CD4" w:rsidRPr="00CB409A">
        <w:t xml:space="preserve"> successful</w:t>
      </w:r>
      <w:r w:rsidR="00A87868" w:rsidRPr="00CB409A">
        <w:t>ly met the criterion level</w:t>
      </w:r>
      <w:r w:rsidR="00542CD4" w:rsidRPr="00CB409A">
        <w:t xml:space="preserve">.  </w:t>
      </w:r>
      <w:r w:rsidR="004E6CBB" w:rsidRPr="00CB409A">
        <w:t xml:space="preserve">The </w:t>
      </w:r>
      <w:r w:rsidR="004E6CBB">
        <w:t xml:space="preserve">success rate was higher than </w:t>
      </w:r>
      <w:r w:rsidR="00542CD4">
        <w:t>our minimally accepted rate of 70%</w:t>
      </w:r>
      <w:r w:rsidR="004E6CBB">
        <w:t>.</w:t>
      </w:r>
      <w:r w:rsidR="00712508">
        <w:t xml:space="preserve">  This can be improved through greater focus on reading and comprehension.</w:t>
      </w:r>
    </w:p>
    <w:p w:rsidR="003A7FA4" w:rsidRDefault="003A7FA4" w:rsidP="00542CD4">
      <w:pPr>
        <w:pStyle w:val="NoSpacing"/>
        <w:numPr>
          <w:ilvl w:val="0"/>
          <w:numId w:val="23"/>
        </w:numPr>
      </w:pPr>
      <w:r>
        <w:t xml:space="preserve">Spanish B36 SLO results: </w:t>
      </w:r>
      <w:r w:rsidR="00542CD4">
        <w:t>SLO #</w:t>
      </w:r>
      <w:r w:rsidR="00542CD4" w:rsidRPr="00542CD4">
        <w:t>5. Students will develop and use a broader formal vocabulary through readings and through written work and oral presentations.</w:t>
      </w:r>
      <w:r w:rsidR="0012127D">
        <w:t xml:space="preserve">  </w:t>
      </w:r>
      <w:r>
        <w:t>82</w:t>
      </w:r>
      <w:r w:rsidRPr="00CB409A">
        <w:t xml:space="preserve">% </w:t>
      </w:r>
      <w:r w:rsidR="0012127D" w:rsidRPr="00CB409A">
        <w:t xml:space="preserve">of the students </w:t>
      </w:r>
      <w:r w:rsidRPr="00CB409A">
        <w:t>successful</w:t>
      </w:r>
      <w:r w:rsidR="0012127D" w:rsidRPr="00CB409A">
        <w:t>ly met the criterion level</w:t>
      </w:r>
      <w:r w:rsidRPr="00CB409A">
        <w:t>.</w:t>
      </w:r>
      <w:r w:rsidR="004E6CBB" w:rsidRPr="00CB409A">
        <w:t xml:space="preserve">  The </w:t>
      </w:r>
      <w:r w:rsidR="004E6CBB">
        <w:t>success rate was very high.</w:t>
      </w:r>
      <w:r w:rsidR="00542CD4">
        <w:t xml:space="preserve">  This is due to training in the lower levels of Spanish as well as the seriousness with which students at this level take their learning.</w:t>
      </w:r>
    </w:p>
    <w:p w:rsidR="00712508" w:rsidRDefault="00712508" w:rsidP="00712508">
      <w:pPr>
        <w:pStyle w:val="NoSpacing"/>
      </w:pPr>
      <w:r>
        <w:t xml:space="preserve">We feel that a change in assessment methods is necessary.  </w:t>
      </w:r>
      <w:r w:rsidR="00F164DB">
        <w:t xml:space="preserve">At a recent WASC Assessment Leadership Academy, Susan Clifford offered the </w:t>
      </w:r>
      <w:r w:rsidR="00DE2C42">
        <w:t xml:space="preserve">advice </w:t>
      </w:r>
      <w:r w:rsidR="00F164DB">
        <w:t xml:space="preserve">that assessing one SLO of a course during an assessment cycle was not realistically assessing student learning.  She further said that assessing all SLOs of a course would be a better measure of student learning. </w:t>
      </w:r>
      <w:r w:rsidR="0012127D">
        <w:t xml:space="preserve"> </w:t>
      </w:r>
      <w:r w:rsidR="00F164DB">
        <w:t>We a</w:t>
      </w:r>
      <w:r>
        <w:t>gree that we need to</w:t>
      </w:r>
      <w:r w:rsidR="0012127D">
        <w:t xml:space="preserve"> assess all SLOs i</w:t>
      </w:r>
      <w:r>
        <w:t>n a course that is being assessed to better evaluate</w:t>
      </w:r>
      <w:r w:rsidR="0012127D">
        <w:t xml:space="preserve"> student learning</w:t>
      </w:r>
      <w:r>
        <w:t xml:space="preserve">.  We also feel that we need to move to a three year cycle instead of the current six year cycle of </w:t>
      </w:r>
      <w:r w:rsidRPr="00CB409A">
        <w:t>assessment</w:t>
      </w:r>
      <w:r w:rsidR="0012127D" w:rsidRPr="00CB409A">
        <w:t xml:space="preserve">; this change would mean that  half </w:t>
      </w:r>
      <w:r w:rsidR="0012127D">
        <w:t>of the courses would be</w:t>
      </w:r>
      <w:r>
        <w:t xml:space="preserve"> assessed in year one </w:t>
      </w:r>
      <w:r w:rsidRPr="00CB409A">
        <w:t xml:space="preserve">and </w:t>
      </w:r>
      <w:r w:rsidR="0012127D" w:rsidRPr="00CB409A">
        <w:t xml:space="preserve">the other </w:t>
      </w:r>
      <w:r w:rsidRPr="00CB409A">
        <w:t>half in year two</w:t>
      </w:r>
      <w:r w:rsidR="0012127D" w:rsidRPr="00CB409A">
        <w:t>; there would  then be</w:t>
      </w:r>
      <w:r w:rsidRPr="00CB409A">
        <w:t xml:space="preserve"> a reflecti</w:t>
      </w:r>
      <w:r w:rsidR="0012127D" w:rsidRPr="00CB409A">
        <w:t>on and implementation period in</w:t>
      </w:r>
      <w:r w:rsidRPr="00CB409A">
        <w:t xml:space="preserve"> year three</w:t>
      </w:r>
      <w:r>
        <w:t>.  We believe that this is necessary to make meaningful change</w:t>
      </w:r>
      <w:r w:rsidR="0012127D">
        <w:t>s</w:t>
      </w:r>
      <w:r>
        <w:t xml:space="preserve"> and </w:t>
      </w:r>
      <w:r w:rsidR="0012127D">
        <w:t xml:space="preserve">to </w:t>
      </w:r>
      <w:r>
        <w:t>measure student learning more accurately.</w:t>
      </w:r>
      <w:r w:rsidR="00F164DB">
        <w:t xml:space="preserve">  We plan to pilot a complete course SLO assessment of Spanis</w:t>
      </w:r>
      <w:r w:rsidR="0012127D">
        <w:t>h 2 this year with the idea of e</w:t>
      </w:r>
      <w:r w:rsidR="00F164DB">
        <w:t>mbedding t</w:t>
      </w:r>
      <w:r w:rsidR="0012127D">
        <w:t>he assessments in the course of</w:t>
      </w:r>
      <w:r w:rsidR="00F164DB">
        <w:t xml:space="preserve"> all instructors.</w:t>
      </w:r>
    </w:p>
    <w:p w:rsidR="004E6CBB" w:rsidRPr="00E04250" w:rsidRDefault="004E6CBB" w:rsidP="004E6CBB">
      <w:pPr>
        <w:pStyle w:val="NoSpacing"/>
        <w:ind w:left="720"/>
      </w:pPr>
    </w:p>
    <w:p w:rsidR="006340FF" w:rsidRPr="00F164DB" w:rsidRDefault="006340FF" w:rsidP="00E04250">
      <w:pPr>
        <w:pStyle w:val="ListParagraph"/>
        <w:numPr>
          <w:ilvl w:val="0"/>
          <w:numId w:val="9"/>
        </w:numPr>
        <w:spacing w:after="0" w:line="240" w:lineRule="auto"/>
        <w:rPr>
          <w:rFonts w:cstheme="minorHAnsi"/>
        </w:rPr>
      </w:pPr>
      <w:r w:rsidRPr="00E04250">
        <w:lastRenderedPageBreak/>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r w:rsidR="00721E4B">
        <w:t xml:space="preserve">  </w:t>
      </w:r>
    </w:p>
    <w:p w:rsidR="00F164DB" w:rsidRPr="00F164DB" w:rsidRDefault="00F164DB" w:rsidP="00F164DB">
      <w:pPr>
        <w:spacing w:after="0" w:line="240" w:lineRule="auto"/>
        <w:ind w:left="360"/>
        <w:rPr>
          <w:rFonts w:cstheme="minorHAnsi"/>
        </w:rPr>
      </w:pPr>
      <w:r>
        <w:t xml:space="preserve">We are not requesting any </w:t>
      </w:r>
      <w:r w:rsidR="00FD0801">
        <w:t>additional resources at this time.</w:t>
      </w:r>
    </w:p>
    <w:p w:rsidR="00721E4B" w:rsidRPr="0068460A" w:rsidRDefault="00D1606E" w:rsidP="00721E4B">
      <w:pPr>
        <w:pStyle w:val="NormalWeb"/>
        <w:numPr>
          <w:ilvl w:val="0"/>
          <w:numId w:val="23"/>
        </w:numPr>
        <w:rPr>
          <w:rFonts w:cstheme="minorHAnsi"/>
        </w:rPr>
      </w:pPr>
      <w:r>
        <w:t>We are happy to announce that the</w:t>
      </w:r>
      <w:r w:rsidR="00721E4B">
        <w:t xml:space="preserve"> technical resources in LA 201 and LA224 (Spanish dedicated classrooms) </w:t>
      </w:r>
      <w:r w:rsidR="0043609C">
        <w:t>were</w:t>
      </w:r>
      <w:r w:rsidR="00721E4B">
        <w:t xml:space="preserve"> updated.  </w:t>
      </w:r>
      <w:r w:rsidR="0043609C">
        <w:t xml:space="preserve">We are awaiting document cameras and further training </w:t>
      </w:r>
      <w:r w:rsidR="00542CD4">
        <w:t xml:space="preserve">that is part of the upgrade, </w:t>
      </w:r>
      <w:r w:rsidR="0043609C">
        <w:t>but we feel that the students are able to better see and participate using the multimedia improvement.</w:t>
      </w:r>
    </w:p>
    <w:p w:rsidR="0068460A" w:rsidRPr="0068460A" w:rsidRDefault="0043609C" w:rsidP="00721E4B">
      <w:pPr>
        <w:pStyle w:val="NormalWeb"/>
        <w:numPr>
          <w:ilvl w:val="0"/>
          <w:numId w:val="23"/>
        </w:numPr>
        <w:rPr>
          <w:rFonts w:cstheme="minorHAnsi"/>
        </w:rPr>
      </w:pPr>
      <w:r>
        <w:t xml:space="preserve">In </w:t>
      </w:r>
      <w:r w:rsidR="0068460A">
        <w:t xml:space="preserve">LA 201 </w:t>
      </w:r>
      <w:r>
        <w:t>we received a much needed and much longer and larger white board.  This has allowed the instructor the ability to have mor</w:t>
      </w:r>
      <w:r w:rsidR="00D1606E">
        <w:t>e continuity of lesson material.</w:t>
      </w:r>
    </w:p>
    <w:p w:rsidR="0068460A" w:rsidRPr="004E6CBB" w:rsidRDefault="0068460A" w:rsidP="0043609C">
      <w:pPr>
        <w:pStyle w:val="NormalWeb"/>
        <w:ind w:left="720"/>
        <w:rPr>
          <w:rFonts w:cstheme="minorHAnsi"/>
        </w:rPr>
      </w:pPr>
    </w:p>
    <w:p w:rsidR="00C51C46" w:rsidRDefault="0087586F" w:rsidP="0083342B">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r w:rsidR="00893555">
        <w:t xml:space="preserve">  </w:t>
      </w:r>
    </w:p>
    <w:p w:rsidR="0087586F" w:rsidRDefault="0043609C" w:rsidP="00C51C46">
      <w:pPr>
        <w:pStyle w:val="ListParagraph"/>
        <w:spacing w:after="0" w:line="240" w:lineRule="auto"/>
        <w:ind w:left="360"/>
      </w:pPr>
      <w:r>
        <w:t>All courses have been mapped to our new SLOs and PLOs that were recently adopted by the Spanish Department.  This has allowed us to focus on the main skill areas of reading, writing, speaking, and oral comprehension – all within a context of Hispanic culture.</w:t>
      </w:r>
      <w:r w:rsidR="00FD0801">
        <w:t xml:space="preserve">  All mapping for all Spanish courses has been reviewed and posted on the Assessment Committee website at</w:t>
      </w:r>
      <w:r w:rsidR="0083342B">
        <w:t xml:space="preserve"> </w:t>
      </w:r>
      <w:hyperlink r:id="rId9" w:history="1">
        <w:r w:rsidR="0083342B" w:rsidRPr="005C710A">
          <w:rPr>
            <w:rStyle w:val="Hyperlink"/>
          </w:rPr>
          <w:t>https://committees.kccd.edu/bc/committee/assessment</w:t>
        </w:r>
      </w:hyperlink>
      <w:r w:rsidR="0083342B">
        <w:t xml:space="preserve">.  </w:t>
      </w:r>
      <w:r w:rsidR="0068460A">
        <w:br/>
      </w:r>
    </w:p>
    <w:p w:rsidR="00C51C46" w:rsidRPr="00C51C46" w:rsidRDefault="00113E76" w:rsidP="00C51C4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r w:rsidR="00893555">
        <w:rPr>
          <w:rFonts w:cstheme="minorHAnsi"/>
        </w:rPr>
        <w:t xml:space="preserve"> </w:t>
      </w:r>
    </w:p>
    <w:p w:rsidR="00113E76" w:rsidRPr="005620FD" w:rsidRDefault="00893555" w:rsidP="00C51C46">
      <w:pPr>
        <w:pStyle w:val="ListParagraph"/>
        <w:spacing w:after="0" w:line="240" w:lineRule="auto"/>
        <w:ind w:left="360"/>
      </w:pPr>
      <w:r>
        <w:rPr>
          <w:rFonts w:cstheme="minorHAnsi"/>
        </w:rPr>
        <w:t>S</w:t>
      </w:r>
      <w:r w:rsidRPr="00C51C46">
        <w:rPr>
          <w:rFonts w:cstheme="minorHAnsi"/>
        </w:rPr>
        <w:t>ee Mapping for Spanish</w:t>
      </w:r>
      <w:r w:rsidR="0083342B" w:rsidRPr="00C51C46">
        <w:rPr>
          <w:rFonts w:cstheme="minorHAnsi"/>
        </w:rPr>
        <w:t xml:space="preserve"> at </w:t>
      </w:r>
      <w:hyperlink r:id="rId10" w:history="1">
        <w:r w:rsidR="0083342B" w:rsidRPr="00C51C46">
          <w:rPr>
            <w:rStyle w:val="Hyperlink"/>
            <w:rFonts w:cstheme="minorHAnsi"/>
          </w:rPr>
          <w:t>https://committees.kccd.edu/bc/committee/assessment</w:t>
        </w:r>
      </w:hyperlink>
      <w:r w:rsidR="0083342B" w:rsidRPr="00C51C46">
        <w:rPr>
          <w:rFonts w:cstheme="minorHAnsi"/>
        </w:rPr>
        <w:t xml:space="preserve">. </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1500B4" w:rsidRDefault="00A07CDD" w:rsidP="000C31FB">
      <w:pPr>
        <w:pStyle w:val="ListParagraph"/>
        <w:numPr>
          <w:ilvl w:val="0"/>
          <w:numId w:val="9"/>
        </w:numPr>
        <w:spacing w:after="0" w:line="240" w:lineRule="auto"/>
        <w:rPr>
          <w:rFonts w:cstheme="minorHAnsi"/>
        </w:rPr>
      </w:pPr>
      <w:r w:rsidRPr="000C31FB">
        <w:rPr>
          <w:rFonts w:cstheme="minorHAnsi"/>
        </w:rPr>
        <w:t xml:space="preserve">Describe </w:t>
      </w:r>
      <w:r w:rsidR="006340FF" w:rsidRPr="000C31FB">
        <w:rPr>
          <w:rFonts w:cstheme="minorHAnsi"/>
          <w:i/>
        </w:rPr>
        <w:t>any significant changes</w:t>
      </w:r>
      <w:r w:rsidR="006340FF" w:rsidRPr="000C31FB">
        <w:rPr>
          <w:rFonts w:cstheme="minorHAnsi"/>
        </w:rPr>
        <w:t xml:space="preserve"> in your program’s strengths since last year.</w:t>
      </w:r>
      <w:r w:rsidR="00893555" w:rsidRPr="000C31FB">
        <w:rPr>
          <w:rFonts w:cstheme="minorHAnsi"/>
        </w:rPr>
        <w:t xml:space="preserve">   </w:t>
      </w:r>
    </w:p>
    <w:p w:rsidR="006340FF" w:rsidRPr="000C31FB" w:rsidRDefault="001500B4" w:rsidP="001500B4">
      <w:pPr>
        <w:pStyle w:val="ListParagraph"/>
        <w:spacing w:after="0" w:line="240" w:lineRule="auto"/>
        <w:ind w:left="360"/>
        <w:rPr>
          <w:rFonts w:cstheme="minorHAnsi"/>
        </w:rPr>
      </w:pPr>
      <w:r>
        <w:rPr>
          <w:rFonts w:cstheme="minorHAnsi"/>
        </w:rPr>
        <w:t>Our ADT for Spanish has been approved at the state level which includes all courses B1-B36</w:t>
      </w:r>
      <w:r w:rsidR="00FF389A">
        <w:rPr>
          <w:rFonts w:cstheme="minorHAnsi"/>
        </w:rPr>
        <w:t xml:space="preserve"> with corresponding C-ID approval</w:t>
      </w:r>
      <w:r>
        <w:rPr>
          <w:rFonts w:cstheme="minorHAnsi"/>
        </w:rPr>
        <w:t>.</w:t>
      </w:r>
      <w:r w:rsidR="000C0E67">
        <w:rPr>
          <w:rFonts w:cstheme="minorHAnsi"/>
        </w:rPr>
        <w:br/>
      </w:r>
      <w:r w:rsidR="00F950AB">
        <w:rPr>
          <w:rFonts w:cstheme="minorHAnsi"/>
        </w:rPr>
        <w:t xml:space="preserve">Both Span B1 and Span B2 received GE articulation with </w:t>
      </w:r>
      <w:r w:rsidR="00FF389A">
        <w:rPr>
          <w:rFonts w:cstheme="minorHAnsi"/>
        </w:rPr>
        <w:t xml:space="preserve">the </w:t>
      </w:r>
      <w:r w:rsidR="00F950AB">
        <w:rPr>
          <w:rFonts w:cstheme="minorHAnsi"/>
        </w:rPr>
        <w:t xml:space="preserve">CSUs and </w:t>
      </w:r>
      <w:r w:rsidR="00FF389A">
        <w:rPr>
          <w:rFonts w:cstheme="minorHAnsi"/>
        </w:rPr>
        <w:t xml:space="preserve">the </w:t>
      </w:r>
      <w:r w:rsidR="00F950AB">
        <w:rPr>
          <w:rFonts w:cstheme="minorHAnsi"/>
        </w:rPr>
        <w:t xml:space="preserve">UCs in April 2015. </w:t>
      </w:r>
      <w:r>
        <w:rPr>
          <w:rFonts w:cstheme="minorHAnsi"/>
        </w:rPr>
        <w:t xml:space="preserve">  We also </w:t>
      </w:r>
      <w:r w:rsidR="000F7AFF">
        <w:rPr>
          <w:rFonts w:cstheme="minorHAnsi"/>
        </w:rPr>
        <w:t xml:space="preserve">have been approved for GE </w:t>
      </w:r>
      <w:r>
        <w:rPr>
          <w:rFonts w:cstheme="minorHAnsi"/>
        </w:rPr>
        <w:t xml:space="preserve">at the CSUs </w:t>
      </w:r>
      <w:r w:rsidR="00FF389A">
        <w:rPr>
          <w:rFonts w:cstheme="minorHAnsi"/>
        </w:rPr>
        <w:t xml:space="preserve">for </w:t>
      </w:r>
      <w:r>
        <w:rPr>
          <w:rFonts w:cstheme="minorHAnsi"/>
        </w:rPr>
        <w:t>B35 and B36</w:t>
      </w:r>
      <w:r w:rsidR="00AB064C">
        <w:rPr>
          <w:rFonts w:cstheme="minorHAnsi"/>
        </w:rPr>
        <w:t>,</w:t>
      </w:r>
      <w:r>
        <w:rPr>
          <w:rFonts w:cstheme="minorHAnsi"/>
        </w:rPr>
        <w:t xml:space="preserve"> and at the UCs we have been approved for area 6a for these two courses as well.   </w:t>
      </w:r>
      <w:r w:rsidR="000C31FB" w:rsidRPr="000C31FB">
        <w:rPr>
          <w:rFonts w:cstheme="minorHAnsi"/>
        </w:rPr>
        <w:br/>
      </w:r>
    </w:p>
    <w:p w:rsidR="00FF389A"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FF389A" w:rsidRDefault="00FF389A" w:rsidP="00FF389A">
      <w:pPr>
        <w:pStyle w:val="ListParagraph"/>
        <w:spacing w:after="0" w:line="240" w:lineRule="auto"/>
        <w:ind w:left="360"/>
        <w:rPr>
          <w:rFonts w:cstheme="minorHAnsi"/>
        </w:rPr>
      </w:pPr>
    </w:p>
    <w:p w:rsidR="00014E90" w:rsidRDefault="0078348F" w:rsidP="00DE2C42">
      <w:pPr>
        <w:pStyle w:val="ListParagraph"/>
        <w:spacing w:after="0" w:line="240" w:lineRule="auto"/>
      </w:pPr>
      <w:r>
        <w:rPr>
          <w:rFonts w:cstheme="minorHAnsi"/>
        </w:rPr>
        <w:t>Students are continually misplacing themselves in a lower Spanish course than is appropriate fo</w:t>
      </w:r>
      <w:r w:rsidR="00BD7771">
        <w:rPr>
          <w:rFonts w:cstheme="minorHAnsi"/>
        </w:rPr>
        <w:t>r their level of experience and/</w:t>
      </w:r>
      <w:r>
        <w:rPr>
          <w:rFonts w:cstheme="minorHAnsi"/>
        </w:rPr>
        <w:t xml:space="preserve">or formal learning in the language.  </w:t>
      </w:r>
      <w:r w:rsidR="0083342B">
        <w:t>The Spanish</w:t>
      </w:r>
      <w:r w:rsidR="00DE2C42">
        <w:t xml:space="preserve"> Department conducted a study to find out why students, who are otherwise capable of</w:t>
      </w:r>
      <w:r w:rsidR="0083342B">
        <w:t xml:space="preserve"> intermediate work in Spanish B</w:t>
      </w:r>
      <w:r w:rsidR="00DE2C42">
        <w:t>35</w:t>
      </w:r>
      <w:r w:rsidR="0083342B">
        <w:t>,</w:t>
      </w:r>
      <w:r w:rsidR="00DE2C42">
        <w:t xml:space="preserve"> are enrolling in Spanish</w:t>
      </w:r>
      <w:r w:rsidR="0083342B">
        <w:t xml:space="preserve"> B1.  The study is included in a separate document with this form.  The intent was to find out the following</w:t>
      </w:r>
      <w:proofErr w:type="gramStart"/>
      <w:r w:rsidR="0083342B">
        <w:t>:</w:t>
      </w:r>
      <w:proofErr w:type="gramEnd"/>
      <w:r w:rsidR="00DE2C42">
        <w:br/>
        <w:t xml:space="preserve">• The percentage of </w:t>
      </w:r>
      <w:r w:rsidR="0083342B">
        <w:t xml:space="preserve">Hispanic Spanish speaking </w:t>
      </w:r>
      <w:r w:rsidR="00DE2C42">
        <w:t>students</w:t>
      </w:r>
      <w:r w:rsidR="0083342B">
        <w:t xml:space="preserve"> who are</w:t>
      </w:r>
      <w:r w:rsidR="00DE2C42">
        <w:t xml:space="preserve"> enrolled in Elementary Spanish B1.</w:t>
      </w:r>
      <w:r w:rsidR="00DE2C42">
        <w:br/>
        <w:t>•</w:t>
      </w:r>
      <w:proofErr w:type="gramStart"/>
      <w:r w:rsidR="00DE2C42">
        <w:t>  The</w:t>
      </w:r>
      <w:proofErr w:type="gramEnd"/>
      <w:r w:rsidR="00DE2C42">
        <w:t xml:space="preserve"> reasons and factors for these native</w:t>
      </w:r>
      <w:r w:rsidR="0083342B">
        <w:t xml:space="preserve"> speakers to be enrolled in an</w:t>
      </w:r>
      <w:r w:rsidR="00DE2C42">
        <w:t xml:space="preserve"> Elementary Spanish class</w:t>
      </w:r>
      <w:r w:rsidR="0083342B">
        <w:t xml:space="preserve"> well below their abilities</w:t>
      </w:r>
      <w:r w:rsidR="00DE2C42">
        <w:t xml:space="preserve">. </w:t>
      </w:r>
      <w:r w:rsidR="00DE2C42">
        <w:br/>
      </w:r>
    </w:p>
    <w:p w:rsidR="00DE2C42" w:rsidRDefault="00014E90" w:rsidP="00C51C46">
      <w:r>
        <w:br w:type="page"/>
      </w:r>
      <w:r w:rsidR="00DE2C42">
        <w:lastRenderedPageBreak/>
        <w:t>The students offered the following reasons:</w:t>
      </w:r>
    </w:p>
    <w:p w:rsidR="00DE2C42" w:rsidRDefault="00DE2C42" w:rsidP="00DE2C42">
      <w:pPr>
        <w:pStyle w:val="ListParagraph"/>
        <w:numPr>
          <w:ilvl w:val="1"/>
          <w:numId w:val="31"/>
        </w:numPr>
        <w:spacing w:after="0" w:line="240" w:lineRule="auto"/>
      </w:pPr>
      <w:r>
        <w:t xml:space="preserve">Better schedule fit </w:t>
      </w:r>
    </w:p>
    <w:p w:rsidR="00DE2C42" w:rsidRDefault="00DE2C42" w:rsidP="00DE2C42">
      <w:pPr>
        <w:pStyle w:val="ListParagraph"/>
        <w:numPr>
          <w:ilvl w:val="1"/>
          <w:numId w:val="31"/>
        </w:numPr>
        <w:spacing w:after="0" w:line="240" w:lineRule="auto"/>
      </w:pPr>
      <w:r>
        <w:t xml:space="preserve">Lack of grammar skills to access upper levels – most talk about accents </w:t>
      </w:r>
    </w:p>
    <w:p w:rsidR="00DE2C42" w:rsidRDefault="00DE2C42" w:rsidP="00DE2C42">
      <w:pPr>
        <w:pStyle w:val="ListParagraph"/>
        <w:numPr>
          <w:ilvl w:val="1"/>
          <w:numId w:val="31"/>
        </w:numPr>
        <w:spacing w:after="0" w:line="240" w:lineRule="auto"/>
      </w:pPr>
      <w:r>
        <w:t>Lack of completion of Spanish classes in High School</w:t>
      </w:r>
    </w:p>
    <w:p w:rsidR="00DE2C42" w:rsidRDefault="00DE2C42" w:rsidP="00DE2C42">
      <w:pPr>
        <w:pStyle w:val="ListParagraph"/>
        <w:numPr>
          <w:ilvl w:val="1"/>
          <w:numId w:val="31"/>
        </w:numPr>
        <w:spacing w:after="0" w:line="240" w:lineRule="auto"/>
      </w:pPr>
      <w:r>
        <w:t xml:space="preserve">Spanish B1 is perceived as an easy way to improve their G.P.A. </w:t>
      </w:r>
    </w:p>
    <w:p w:rsidR="00DE2C42" w:rsidRPr="00DE2C42" w:rsidRDefault="00DE2C42" w:rsidP="00DE2C42">
      <w:pPr>
        <w:pStyle w:val="ListParagraph"/>
        <w:numPr>
          <w:ilvl w:val="1"/>
          <w:numId w:val="31"/>
        </w:numPr>
        <w:spacing w:after="0" w:line="240" w:lineRule="auto"/>
      </w:pPr>
      <w:r w:rsidRPr="00DE2C42">
        <w:rPr>
          <w:rFonts w:cstheme="minorHAnsi"/>
        </w:rPr>
        <w:t>Lack of knowledge regarding other alternatives</w:t>
      </w:r>
      <w:r w:rsidR="00BD7771">
        <w:rPr>
          <w:rFonts w:cstheme="minorHAnsi"/>
        </w:rPr>
        <w:t xml:space="preserve"> including taking the CLEP, and/</w:t>
      </w:r>
      <w:r w:rsidRPr="00DE2C42">
        <w:rPr>
          <w:rFonts w:cstheme="minorHAnsi"/>
        </w:rPr>
        <w:t>or placing higher due to formal learning in high school.</w:t>
      </w:r>
    </w:p>
    <w:p w:rsidR="00DE2C42" w:rsidRDefault="00DE2C42" w:rsidP="00DE2C42">
      <w:pPr>
        <w:pStyle w:val="ListParagraph"/>
        <w:numPr>
          <w:ilvl w:val="1"/>
          <w:numId w:val="31"/>
        </w:numPr>
        <w:spacing w:after="0" w:line="240" w:lineRule="auto"/>
      </w:pPr>
      <w:r>
        <w:t>Late enrollment only B1 offered open classes because B35 courses were filled with students on waitlist.</w:t>
      </w:r>
    </w:p>
    <w:p w:rsidR="0083342B" w:rsidRDefault="00DE2C42" w:rsidP="00F37817">
      <w:pPr>
        <w:pStyle w:val="ListParagraph"/>
        <w:numPr>
          <w:ilvl w:val="1"/>
          <w:numId w:val="31"/>
        </w:numPr>
        <w:spacing w:after="0" w:line="240" w:lineRule="auto"/>
      </w:pPr>
      <w:r>
        <w:t xml:space="preserve">Belief that credits from B35 do not transfer to CSUs or UCs </w:t>
      </w:r>
    </w:p>
    <w:p w:rsidR="0083342B" w:rsidRDefault="0083342B" w:rsidP="00F37817">
      <w:pPr>
        <w:pStyle w:val="ListParagraph"/>
        <w:numPr>
          <w:ilvl w:val="1"/>
          <w:numId w:val="31"/>
        </w:numPr>
        <w:spacing w:after="0" w:line="240" w:lineRule="auto"/>
      </w:pPr>
      <w:r>
        <w:t>Belief that for the Spanish Major, Spanish B1 is necessary.</w:t>
      </w:r>
    </w:p>
    <w:p w:rsidR="0078348F" w:rsidRPr="00DE2C42" w:rsidRDefault="0083342B" w:rsidP="00F37817">
      <w:pPr>
        <w:pStyle w:val="ListParagraph"/>
        <w:numPr>
          <w:ilvl w:val="1"/>
          <w:numId w:val="31"/>
        </w:numPr>
        <w:spacing w:after="0" w:line="240" w:lineRule="auto"/>
      </w:pPr>
      <w:r>
        <w:t>Counselor advised the student to take Spanish B1 for Credits.</w:t>
      </w:r>
      <w:r w:rsidR="00DE2C42">
        <w:br/>
      </w:r>
    </w:p>
    <w:p w:rsidR="0078348F" w:rsidRDefault="0078348F" w:rsidP="0078348F">
      <w:pPr>
        <w:spacing w:after="0" w:line="240" w:lineRule="auto"/>
        <w:rPr>
          <w:rFonts w:cstheme="minorHAnsi"/>
        </w:rPr>
      </w:pPr>
    </w:p>
    <w:p w:rsidR="007F6D0F" w:rsidRDefault="00FF389A" w:rsidP="007B5297">
      <w:pPr>
        <w:spacing w:after="0" w:line="240" w:lineRule="auto"/>
        <w:rPr>
          <w:rFonts w:cstheme="minorHAnsi"/>
        </w:rPr>
      </w:pPr>
      <w:r>
        <w:rPr>
          <w:rFonts w:cstheme="minorHAnsi"/>
        </w:rPr>
        <w:t xml:space="preserve">We have so far </w:t>
      </w:r>
      <w:r w:rsidRPr="00CB409A">
        <w:rPr>
          <w:rFonts w:cstheme="minorHAnsi"/>
        </w:rPr>
        <w:t>identified</w:t>
      </w:r>
      <w:r w:rsidR="00AB064C" w:rsidRPr="00CB409A">
        <w:rPr>
          <w:rFonts w:cstheme="minorHAnsi"/>
        </w:rPr>
        <w:t xml:space="preserve"> </w:t>
      </w:r>
      <w:r w:rsidR="00EC1FB7" w:rsidRPr="00CB409A">
        <w:rPr>
          <w:rFonts w:cstheme="minorHAnsi"/>
        </w:rPr>
        <w:t>that</w:t>
      </w:r>
      <w:r w:rsidRPr="00CB409A">
        <w:rPr>
          <w:rFonts w:cstheme="minorHAnsi"/>
        </w:rPr>
        <w:t xml:space="preserve"> </w:t>
      </w:r>
      <w:r w:rsidR="0083342B" w:rsidRPr="00CB409A">
        <w:rPr>
          <w:rFonts w:cstheme="minorHAnsi"/>
        </w:rPr>
        <w:t xml:space="preserve">between </w:t>
      </w:r>
      <w:r w:rsidR="0083342B">
        <w:rPr>
          <w:rFonts w:cstheme="minorHAnsi"/>
        </w:rPr>
        <w:t>10</w:t>
      </w:r>
      <w:r w:rsidR="00325DBA">
        <w:rPr>
          <w:rFonts w:cstheme="minorHAnsi"/>
        </w:rPr>
        <w:t>% and 51</w:t>
      </w:r>
      <w:r w:rsidR="0078348F">
        <w:rPr>
          <w:rFonts w:cstheme="minorHAnsi"/>
        </w:rPr>
        <w:t xml:space="preserve">% of </w:t>
      </w:r>
      <w:r w:rsidR="00BD7771">
        <w:rPr>
          <w:rFonts w:cstheme="minorHAnsi"/>
        </w:rPr>
        <w:t xml:space="preserve">the </w:t>
      </w:r>
      <w:r w:rsidR="0078348F">
        <w:rPr>
          <w:rFonts w:cstheme="minorHAnsi"/>
        </w:rPr>
        <w:t xml:space="preserve">students in our Spanish B1 courses </w:t>
      </w:r>
      <w:r w:rsidR="00325DBA">
        <w:rPr>
          <w:rFonts w:cstheme="minorHAnsi"/>
        </w:rPr>
        <w:t xml:space="preserve">on the main campus </w:t>
      </w:r>
      <w:r w:rsidR="0078348F">
        <w:rPr>
          <w:rFonts w:cstheme="minorHAnsi"/>
        </w:rPr>
        <w:t xml:space="preserve">are </w:t>
      </w:r>
      <w:r w:rsidR="003B1591">
        <w:rPr>
          <w:rFonts w:cstheme="minorHAnsi"/>
        </w:rPr>
        <w:t xml:space="preserve">capable and should be placed in </w:t>
      </w:r>
      <w:proofErr w:type="gramStart"/>
      <w:r w:rsidR="0078348F">
        <w:rPr>
          <w:rFonts w:cstheme="minorHAnsi"/>
        </w:rPr>
        <w:t>a Spanish</w:t>
      </w:r>
      <w:proofErr w:type="gramEnd"/>
      <w:r w:rsidR="0078348F">
        <w:rPr>
          <w:rFonts w:cstheme="minorHAnsi"/>
        </w:rPr>
        <w:t xml:space="preserve"> for Heritage Speaker</w:t>
      </w:r>
      <w:r w:rsidR="00325DBA">
        <w:rPr>
          <w:rFonts w:cstheme="minorHAnsi"/>
        </w:rPr>
        <w:t>s</w:t>
      </w:r>
      <w:r w:rsidR="0078348F">
        <w:rPr>
          <w:rFonts w:cstheme="minorHAnsi"/>
        </w:rPr>
        <w:t xml:space="preserve"> course </w:t>
      </w:r>
      <w:r w:rsidR="00325DBA">
        <w:rPr>
          <w:rFonts w:cstheme="minorHAnsi"/>
        </w:rPr>
        <w:t xml:space="preserve">like Spanish B35.  This </w:t>
      </w:r>
      <w:r w:rsidR="0078348F">
        <w:rPr>
          <w:rFonts w:cstheme="minorHAnsi"/>
        </w:rPr>
        <w:t>wou</w:t>
      </w:r>
      <w:r w:rsidR="00BD7771">
        <w:rPr>
          <w:rFonts w:cstheme="minorHAnsi"/>
        </w:rPr>
        <w:t>ld be beneficial to them by</w:t>
      </w:r>
      <w:r w:rsidR="0078348F">
        <w:rPr>
          <w:rFonts w:cstheme="minorHAnsi"/>
        </w:rPr>
        <w:t xml:space="preserve"> improving their Spanish abilities and also by shortening the time toward </w:t>
      </w:r>
      <w:r w:rsidR="00F37817">
        <w:rPr>
          <w:rFonts w:cstheme="minorHAnsi"/>
        </w:rPr>
        <w:t xml:space="preserve">graduation by a semester or two.  </w:t>
      </w:r>
      <w:r w:rsidR="00DE2C42">
        <w:rPr>
          <w:rFonts w:cstheme="minorHAnsi"/>
        </w:rPr>
        <w:t xml:space="preserve">More </w:t>
      </w:r>
      <w:r w:rsidR="00325DBA">
        <w:rPr>
          <w:rFonts w:cstheme="minorHAnsi"/>
        </w:rPr>
        <w:t xml:space="preserve">Spanish for Heritage Speaker </w:t>
      </w:r>
      <w:r w:rsidR="00F37817">
        <w:rPr>
          <w:rFonts w:cstheme="minorHAnsi"/>
        </w:rPr>
        <w:t>courses and fewer B1 courses</w:t>
      </w:r>
      <w:r w:rsidR="00DE2C42">
        <w:rPr>
          <w:rFonts w:cstheme="minorHAnsi"/>
        </w:rPr>
        <w:t xml:space="preserve"> need to be offered</w:t>
      </w:r>
      <w:r w:rsidR="00F37817">
        <w:rPr>
          <w:rFonts w:cstheme="minorHAnsi"/>
        </w:rPr>
        <w:t xml:space="preserve">.  </w:t>
      </w:r>
      <w:r w:rsidR="00325DBA" w:rsidRPr="00CB409A">
        <w:rPr>
          <w:rFonts w:cstheme="minorHAnsi"/>
        </w:rPr>
        <w:t xml:space="preserve">We also </w:t>
      </w:r>
      <w:r w:rsidR="00EC1FB7" w:rsidRPr="00CB409A">
        <w:rPr>
          <w:rFonts w:cstheme="minorHAnsi"/>
        </w:rPr>
        <w:t xml:space="preserve">found </w:t>
      </w:r>
      <w:r w:rsidR="00325DBA" w:rsidRPr="00CB409A">
        <w:rPr>
          <w:rFonts w:cstheme="minorHAnsi"/>
        </w:rPr>
        <w:t>that 40.</w:t>
      </w:r>
      <w:r w:rsidR="00325DBA">
        <w:rPr>
          <w:rFonts w:cstheme="minorHAnsi"/>
        </w:rPr>
        <w:t xml:space="preserve">6% of the </w:t>
      </w:r>
      <w:r w:rsidR="00EC1FB7" w:rsidRPr="00CB409A">
        <w:rPr>
          <w:rFonts w:cstheme="minorHAnsi"/>
        </w:rPr>
        <w:t xml:space="preserve">students in </w:t>
      </w:r>
      <w:r w:rsidR="00325DBA" w:rsidRPr="00CB409A">
        <w:rPr>
          <w:rFonts w:cstheme="minorHAnsi"/>
        </w:rPr>
        <w:t xml:space="preserve">morning classes </w:t>
      </w:r>
      <w:r w:rsidR="00325DBA">
        <w:rPr>
          <w:rFonts w:cstheme="minorHAnsi"/>
        </w:rPr>
        <w:t>were native Spanish speakers who are cap</w:t>
      </w:r>
      <w:r w:rsidR="00EC1FB7">
        <w:rPr>
          <w:rFonts w:cstheme="minorHAnsi"/>
        </w:rPr>
        <w:t xml:space="preserve">able of taking Spanish B35 </w:t>
      </w:r>
      <w:r w:rsidR="003B1591">
        <w:rPr>
          <w:rFonts w:cstheme="minorHAnsi"/>
        </w:rPr>
        <w:t>whereas</w:t>
      </w:r>
      <w:r w:rsidR="00325DBA" w:rsidRPr="00CB409A">
        <w:rPr>
          <w:rFonts w:cstheme="minorHAnsi"/>
        </w:rPr>
        <w:t xml:space="preserve"> afternoon and </w:t>
      </w:r>
      <w:r w:rsidR="00325DBA">
        <w:rPr>
          <w:rFonts w:cstheme="minorHAnsi"/>
        </w:rPr>
        <w:t xml:space="preserve">evening courses have 22.375%.  </w:t>
      </w:r>
    </w:p>
    <w:p w:rsidR="007B5297" w:rsidRDefault="007B5297" w:rsidP="007B5297">
      <w:pPr>
        <w:spacing w:after="0" w:line="240" w:lineRule="auto"/>
        <w:rPr>
          <w:rFonts w:cstheme="minorHAnsi"/>
        </w:rPr>
      </w:pPr>
    </w:p>
    <w:p w:rsidR="00F37817" w:rsidRDefault="00F37817" w:rsidP="0078348F">
      <w:pPr>
        <w:spacing w:after="0" w:line="240" w:lineRule="auto"/>
        <w:rPr>
          <w:rFonts w:cstheme="minorHAnsi"/>
        </w:rPr>
      </w:pPr>
      <w:r>
        <w:rPr>
          <w:rFonts w:cstheme="minorHAnsi"/>
        </w:rPr>
        <w:t>Currently the pe</w:t>
      </w:r>
      <w:r w:rsidR="007F6D0F">
        <w:rPr>
          <w:rFonts w:cstheme="minorHAnsi"/>
        </w:rPr>
        <w:t xml:space="preserve">rcentage of B1 courses offered </w:t>
      </w:r>
      <w:r>
        <w:rPr>
          <w:rFonts w:cstheme="minorHAnsi"/>
        </w:rPr>
        <w:t xml:space="preserve">is </w:t>
      </w:r>
      <w:r w:rsidR="007F6D0F">
        <w:rPr>
          <w:rFonts w:cstheme="minorHAnsi"/>
        </w:rPr>
        <w:t>16/20</w:t>
      </w:r>
      <w:r>
        <w:rPr>
          <w:rFonts w:cstheme="minorHAnsi"/>
        </w:rPr>
        <w:t xml:space="preserve"> courses</w:t>
      </w:r>
      <w:r w:rsidR="00EC1FB7">
        <w:rPr>
          <w:rFonts w:cstheme="minorHAnsi"/>
        </w:rPr>
        <w:t>,</w:t>
      </w:r>
      <w:r>
        <w:rPr>
          <w:rFonts w:cstheme="minorHAnsi"/>
        </w:rPr>
        <w:t xml:space="preserve"> which is </w:t>
      </w:r>
      <w:r w:rsidR="007F6D0F">
        <w:rPr>
          <w:rFonts w:cstheme="minorHAnsi"/>
        </w:rPr>
        <w:t>80% of</w:t>
      </w:r>
      <w:r w:rsidR="00EC1FB7">
        <w:rPr>
          <w:rFonts w:cstheme="minorHAnsi"/>
        </w:rPr>
        <w:t xml:space="preserve"> our total courses whereas</w:t>
      </w:r>
      <w:r w:rsidR="007F6D0F">
        <w:rPr>
          <w:rFonts w:cstheme="minorHAnsi"/>
        </w:rPr>
        <w:t xml:space="preserve"> our Heritage Speaker</w:t>
      </w:r>
      <w:r w:rsidR="001F75A3">
        <w:rPr>
          <w:rFonts w:cstheme="minorHAnsi"/>
        </w:rPr>
        <w:t>s</w:t>
      </w:r>
      <w:r w:rsidR="007F6D0F">
        <w:rPr>
          <w:rFonts w:cstheme="minorHAnsi"/>
        </w:rPr>
        <w:t xml:space="preserve"> courses represe</w:t>
      </w:r>
      <w:r w:rsidR="00325DBA">
        <w:rPr>
          <w:rFonts w:cstheme="minorHAnsi"/>
        </w:rPr>
        <w:t>nt 2/20 or</w:t>
      </w:r>
      <w:r w:rsidR="00EC1FB7">
        <w:rPr>
          <w:rFonts w:cstheme="minorHAnsi"/>
        </w:rPr>
        <w:t xml:space="preserve"> 10%.  </w:t>
      </w:r>
      <w:proofErr w:type="gramStart"/>
      <w:r w:rsidR="00EC1FB7">
        <w:rPr>
          <w:rFonts w:cstheme="minorHAnsi"/>
        </w:rPr>
        <w:t>If on average 33%.</w:t>
      </w:r>
      <w:proofErr w:type="gramEnd"/>
      <w:r w:rsidR="00EC1FB7">
        <w:rPr>
          <w:rFonts w:cstheme="minorHAnsi"/>
        </w:rPr>
        <w:t xml:space="preserve">   A</w:t>
      </w:r>
      <w:r w:rsidR="001F75A3">
        <w:rPr>
          <w:rFonts w:cstheme="minorHAnsi"/>
        </w:rPr>
        <w:t>t least a</w:t>
      </w:r>
      <w:r w:rsidR="00325DBA">
        <w:rPr>
          <w:rFonts w:cstheme="minorHAnsi"/>
        </w:rPr>
        <w:t xml:space="preserve"> third</w:t>
      </w:r>
      <w:r w:rsidR="007F6D0F">
        <w:rPr>
          <w:rFonts w:cstheme="minorHAnsi"/>
        </w:rPr>
        <w:t xml:space="preserve"> of our stu</w:t>
      </w:r>
      <w:r w:rsidR="00EC1FB7">
        <w:rPr>
          <w:rFonts w:cstheme="minorHAnsi"/>
        </w:rPr>
        <w:t>dents in B1 should be in B35;</w:t>
      </w:r>
      <w:r w:rsidR="001F75A3">
        <w:rPr>
          <w:rFonts w:cstheme="minorHAnsi"/>
        </w:rPr>
        <w:t xml:space="preserve"> we should have between 5 and 7</w:t>
      </w:r>
      <w:r w:rsidR="00EC1FB7">
        <w:rPr>
          <w:rFonts w:cstheme="minorHAnsi"/>
        </w:rPr>
        <w:t xml:space="preserve"> more B35s</w:t>
      </w:r>
      <w:r w:rsidR="007F6D0F">
        <w:rPr>
          <w:rFonts w:cstheme="minorHAnsi"/>
        </w:rPr>
        <w:t xml:space="preserve"> wit</w:t>
      </w:r>
      <w:r w:rsidR="00EC1FB7">
        <w:rPr>
          <w:rFonts w:cstheme="minorHAnsi"/>
        </w:rPr>
        <w:t xml:space="preserve">h a </w:t>
      </w:r>
      <w:r w:rsidR="00EC1FB7" w:rsidRPr="00CB409A">
        <w:rPr>
          <w:rFonts w:cstheme="minorHAnsi"/>
        </w:rPr>
        <w:t>corresponding reduction</w:t>
      </w:r>
      <w:r w:rsidR="007F6D0F" w:rsidRPr="00CB409A">
        <w:rPr>
          <w:rFonts w:cstheme="minorHAnsi"/>
        </w:rPr>
        <w:t xml:space="preserve"> in </w:t>
      </w:r>
      <w:r w:rsidR="007F6D0F">
        <w:rPr>
          <w:rFonts w:cstheme="minorHAnsi"/>
        </w:rPr>
        <w:t>Spanish B1 offerings.  As long as B1 courses are offered at times and in numbers that are convenient to students and our Heritage Speaker</w:t>
      </w:r>
      <w:r w:rsidR="001F75A3">
        <w:rPr>
          <w:rFonts w:cstheme="minorHAnsi"/>
        </w:rPr>
        <w:t>s</w:t>
      </w:r>
      <w:r w:rsidR="007F6D0F">
        <w:rPr>
          <w:rFonts w:cstheme="minorHAnsi"/>
        </w:rPr>
        <w:t xml:space="preserve"> courses are not, we will continue to see a lack of demand for these higher level courses</w:t>
      </w:r>
      <w:r w:rsidR="00FF389A">
        <w:rPr>
          <w:rFonts w:cstheme="minorHAnsi"/>
        </w:rPr>
        <w:t xml:space="preserve"> th</w:t>
      </w:r>
      <w:r w:rsidR="00EC1FB7">
        <w:rPr>
          <w:rFonts w:cstheme="minorHAnsi"/>
        </w:rPr>
        <w:t>at serve</w:t>
      </w:r>
      <w:r w:rsidR="00FF389A">
        <w:rPr>
          <w:rFonts w:cstheme="minorHAnsi"/>
        </w:rPr>
        <w:t xml:space="preserve"> our students by providing a shorter path to graduation thereby saving them time and money and furthering the goals of </w:t>
      </w:r>
      <w:r w:rsidR="00EC1FB7">
        <w:rPr>
          <w:rFonts w:cstheme="minorHAnsi"/>
        </w:rPr>
        <w:t>the college</w:t>
      </w:r>
      <w:r w:rsidR="00FF389A">
        <w:rPr>
          <w:rFonts w:cstheme="minorHAnsi"/>
        </w:rPr>
        <w:t>.</w:t>
      </w:r>
    </w:p>
    <w:p w:rsidR="001F75A3" w:rsidRDefault="001F75A3" w:rsidP="0078348F">
      <w:pPr>
        <w:spacing w:after="0" w:line="240" w:lineRule="auto"/>
        <w:rPr>
          <w:rFonts w:cstheme="minorHAnsi"/>
        </w:rPr>
      </w:pPr>
    </w:p>
    <w:p w:rsidR="001F75A3" w:rsidRDefault="001F75A3" w:rsidP="0078348F">
      <w:pPr>
        <w:spacing w:after="0" w:line="240" w:lineRule="auto"/>
        <w:rPr>
          <w:rFonts w:cstheme="minorHAnsi"/>
        </w:rPr>
      </w:pPr>
      <w:r>
        <w:rPr>
          <w:rFonts w:cstheme="minorHAnsi"/>
        </w:rPr>
        <w:t>Because of the significantly high percentage o</w:t>
      </w:r>
      <w:r w:rsidR="00271451">
        <w:rPr>
          <w:rFonts w:cstheme="minorHAnsi"/>
        </w:rPr>
        <w:t xml:space="preserve">f Spanish Speaking students taking Spanish B1, </w:t>
      </w:r>
      <w:r>
        <w:rPr>
          <w:rFonts w:cstheme="minorHAnsi"/>
        </w:rPr>
        <w:t>which should be for those who do not have e</w:t>
      </w:r>
      <w:r w:rsidR="00271451">
        <w:rPr>
          <w:rFonts w:cstheme="minorHAnsi"/>
        </w:rPr>
        <w:t>lementary level Spanish skills,</w:t>
      </w:r>
      <w:r>
        <w:rPr>
          <w:rFonts w:cstheme="minorHAnsi"/>
        </w:rPr>
        <w:t xml:space="preserve"> many students are either not able to take Spanish 1 or are forced to take it in the late afternoon or at night.  </w:t>
      </w:r>
    </w:p>
    <w:p w:rsidR="007F6D0F" w:rsidRDefault="007F6D0F" w:rsidP="0078348F">
      <w:pPr>
        <w:spacing w:after="0" w:line="240" w:lineRule="auto"/>
        <w:rPr>
          <w:rFonts w:cstheme="minorHAnsi"/>
        </w:rPr>
      </w:pPr>
    </w:p>
    <w:p w:rsidR="007B5297" w:rsidRDefault="00271451" w:rsidP="007B5297">
      <w:pPr>
        <w:spacing w:after="0" w:line="240" w:lineRule="auto"/>
        <w:rPr>
          <w:rFonts w:cstheme="minorHAnsi"/>
        </w:rPr>
      </w:pPr>
      <w:r>
        <w:rPr>
          <w:rFonts w:cstheme="minorHAnsi"/>
        </w:rPr>
        <w:t xml:space="preserve">In fall of 2016, </w:t>
      </w:r>
      <w:r w:rsidR="007F6D0F">
        <w:rPr>
          <w:rFonts w:cstheme="minorHAnsi"/>
        </w:rPr>
        <w:t xml:space="preserve">we are </w:t>
      </w:r>
      <w:r w:rsidR="00C51C46">
        <w:rPr>
          <w:rFonts w:cstheme="minorHAnsi"/>
        </w:rPr>
        <w:t>recommending</w:t>
      </w:r>
      <w:r w:rsidR="007F6D0F">
        <w:rPr>
          <w:rFonts w:cstheme="minorHAnsi"/>
        </w:rPr>
        <w:t xml:space="preserve"> two B1 courses along with a corresponding B35 at the same time and day so that students who </w:t>
      </w:r>
      <w:r w:rsidR="00DE2C42">
        <w:rPr>
          <w:rFonts w:cstheme="minorHAnsi"/>
        </w:rPr>
        <w:t xml:space="preserve">have </w:t>
      </w:r>
      <w:r>
        <w:rPr>
          <w:rFonts w:cstheme="minorHAnsi"/>
        </w:rPr>
        <w:t>mis</w:t>
      </w:r>
      <w:r w:rsidR="007F6D0F">
        <w:rPr>
          <w:rFonts w:cstheme="minorHAnsi"/>
        </w:rPr>
        <w:t>place</w:t>
      </w:r>
      <w:r w:rsidR="00DE2C42">
        <w:rPr>
          <w:rFonts w:cstheme="minorHAnsi"/>
        </w:rPr>
        <w:t>d</w:t>
      </w:r>
      <w:r w:rsidR="007F6D0F">
        <w:rPr>
          <w:rFonts w:cstheme="minorHAnsi"/>
        </w:rPr>
        <w:t xml:space="preserve"> themselves </w:t>
      </w:r>
      <w:r w:rsidR="00FF389A">
        <w:rPr>
          <w:rFonts w:cstheme="minorHAnsi"/>
        </w:rPr>
        <w:t xml:space="preserve">in Spanish B1 </w:t>
      </w:r>
      <w:r w:rsidR="007F6D0F">
        <w:rPr>
          <w:rFonts w:cstheme="minorHAnsi"/>
        </w:rPr>
        <w:t>can have th</w:t>
      </w:r>
      <w:r w:rsidR="00FF389A">
        <w:rPr>
          <w:rFonts w:cstheme="minorHAnsi"/>
        </w:rPr>
        <w:t>e opportunity to transfer into a corresponding Heritage Speaker course</w:t>
      </w:r>
      <w:r w:rsidR="007F6D0F">
        <w:rPr>
          <w:rFonts w:cstheme="minorHAnsi"/>
        </w:rPr>
        <w:t xml:space="preserve">. </w:t>
      </w:r>
      <w:r w:rsidR="00FF389A">
        <w:rPr>
          <w:rFonts w:cstheme="minorHAnsi"/>
        </w:rPr>
        <w:t xml:space="preserve"> We, as a Spanish faculty </w:t>
      </w:r>
      <w:r w:rsidR="007F6D0F">
        <w:rPr>
          <w:rFonts w:cstheme="minorHAnsi"/>
        </w:rPr>
        <w:t xml:space="preserve">are willing to increase the size of our waitlists </w:t>
      </w:r>
      <w:r w:rsidR="00FF389A">
        <w:rPr>
          <w:rFonts w:cstheme="minorHAnsi"/>
        </w:rPr>
        <w:t xml:space="preserve">in B1 courses </w:t>
      </w:r>
      <w:r w:rsidR="007F6D0F">
        <w:rPr>
          <w:rFonts w:cstheme="minorHAnsi"/>
        </w:rPr>
        <w:t>to accommodate this potential flow of</w:t>
      </w:r>
      <w:r w:rsidR="00FF389A">
        <w:rPr>
          <w:rFonts w:cstheme="minorHAnsi"/>
        </w:rPr>
        <w:t xml:space="preserve"> students from B1 to B35.  We will as</w:t>
      </w:r>
      <w:r>
        <w:rPr>
          <w:rFonts w:cstheme="minorHAnsi"/>
        </w:rPr>
        <w:t>sist students</w:t>
      </w:r>
      <w:r w:rsidR="00FF389A">
        <w:rPr>
          <w:rFonts w:cstheme="minorHAnsi"/>
        </w:rPr>
        <w:t xml:space="preserve"> on the first day of class by assessi</w:t>
      </w:r>
      <w:r>
        <w:rPr>
          <w:rFonts w:cstheme="minorHAnsi"/>
        </w:rPr>
        <w:t>ng their Spanish level and guiding</w:t>
      </w:r>
      <w:r w:rsidR="00FF389A">
        <w:rPr>
          <w:rFonts w:cstheme="minorHAnsi"/>
        </w:rPr>
        <w:t xml:space="preserve"> them into the appropriate courses.  This first day orientation will allow students to move to the appropriate course as well as understand how to achieve a degree in a shorter period of time and to emphasize the benefits that an ADT in Spanish provides.  </w:t>
      </w:r>
    </w:p>
    <w:p w:rsidR="007B5297" w:rsidRDefault="007B5297" w:rsidP="007B5297">
      <w:pPr>
        <w:spacing w:after="0" w:line="240" w:lineRule="auto"/>
        <w:rPr>
          <w:rFonts w:cstheme="minorHAnsi"/>
        </w:rPr>
      </w:pPr>
    </w:p>
    <w:p w:rsidR="0059381F" w:rsidRPr="007B5297" w:rsidRDefault="006340FF" w:rsidP="007B5297">
      <w:pPr>
        <w:pStyle w:val="ListParagraph"/>
        <w:numPr>
          <w:ilvl w:val="0"/>
          <w:numId w:val="9"/>
        </w:numPr>
        <w:spacing w:after="0" w:line="240" w:lineRule="auto"/>
        <w:rPr>
          <w:rFonts w:cstheme="minorHAnsi"/>
        </w:rPr>
      </w:pPr>
      <w:r w:rsidRPr="007B5297">
        <w:rPr>
          <w:rFonts w:cstheme="minorHAnsi"/>
        </w:rPr>
        <w:t xml:space="preserve">If applicable, describe any unplanned events that </w:t>
      </w:r>
      <w:r w:rsidR="00A70D85" w:rsidRPr="007B5297">
        <w:rPr>
          <w:rFonts w:cstheme="minorHAnsi"/>
        </w:rPr>
        <w:t>affected</w:t>
      </w:r>
      <w:r w:rsidRPr="007B5297">
        <w:rPr>
          <w:rFonts w:cstheme="minorHAnsi"/>
        </w:rPr>
        <w:t xml:space="preserve"> your program.</w:t>
      </w:r>
      <w:r w:rsidR="00972467" w:rsidRPr="007B5297">
        <w:rPr>
          <w:rFonts w:cstheme="minorHAnsi"/>
        </w:rPr>
        <w:br/>
      </w:r>
    </w:p>
    <w:p w:rsidR="000F7AFF" w:rsidRDefault="000F7AFF">
      <w:pPr>
        <w:rPr>
          <w:rFonts w:cstheme="minorHAnsi"/>
          <w:b/>
          <w:u w:val="single"/>
        </w:rPr>
      </w:pPr>
      <w:r>
        <w:rPr>
          <w:rFonts w:cstheme="minorHAnsi"/>
          <w:b/>
          <w:u w:val="single"/>
        </w:rPr>
        <w:br w:type="page"/>
      </w:r>
    </w:p>
    <w:p w:rsidR="00E04250" w:rsidRDefault="0059381F" w:rsidP="00E04250">
      <w:pPr>
        <w:spacing w:after="0" w:line="240" w:lineRule="auto"/>
        <w:rPr>
          <w:rStyle w:val="Hyperlink"/>
        </w:rPr>
      </w:pPr>
      <w:r w:rsidRPr="00E04250">
        <w:rPr>
          <w:rFonts w:cstheme="minorHAnsi"/>
          <w:b/>
          <w:u w:val="single"/>
        </w:rPr>
        <w:lastRenderedPageBreak/>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D1606E" w:rsidRDefault="00D1606E" w:rsidP="00240A21">
      <w:pPr>
        <w:pStyle w:val="ListParagraph"/>
        <w:numPr>
          <w:ilvl w:val="0"/>
          <w:numId w:val="29"/>
        </w:numPr>
        <w:spacing w:after="0" w:line="240" w:lineRule="auto"/>
        <w:rPr>
          <w:rFonts w:cstheme="minorHAnsi"/>
          <w:b/>
        </w:rPr>
      </w:pPr>
      <w:r w:rsidRPr="00240A21">
        <w:rPr>
          <w:rFonts w:cstheme="minorHAnsi"/>
          <w:b/>
        </w:rPr>
        <w:t xml:space="preserve">An instructor in our area left a tenure track position for another job opportunity.  This year – Fall 2015 </w:t>
      </w:r>
      <w:r w:rsidR="000F7AFF" w:rsidRPr="00240A21">
        <w:rPr>
          <w:rFonts w:cstheme="minorHAnsi"/>
          <w:b/>
        </w:rPr>
        <w:t xml:space="preserve">– we found ourselves having to </w:t>
      </w:r>
      <w:r w:rsidRPr="00240A21">
        <w:rPr>
          <w:rFonts w:cstheme="minorHAnsi"/>
          <w:b/>
        </w:rPr>
        <w:t>hire a temporary full time instructor</w:t>
      </w:r>
      <w:r w:rsidR="000F7AFF" w:rsidRPr="00240A21">
        <w:rPr>
          <w:rFonts w:cstheme="minorHAnsi"/>
          <w:b/>
        </w:rPr>
        <w:t xml:space="preserve"> as well as an additional adjunct instructor to field two open positions.  Finding qualified adjunct instructors to teach from 8 until 5 is difficult because they have teaching positions at the local high schools and are not available until 5 or 6.  We are fortunate to have had a temporary fulltime replacement this year.</w:t>
      </w:r>
    </w:p>
    <w:p w:rsidR="000F7AFF" w:rsidRPr="00014E90" w:rsidRDefault="00186EE9" w:rsidP="00014E90">
      <w:pPr>
        <w:pStyle w:val="ListParagraph"/>
        <w:numPr>
          <w:ilvl w:val="0"/>
          <w:numId w:val="29"/>
        </w:numPr>
        <w:spacing w:after="0" w:line="240" w:lineRule="auto"/>
        <w:rPr>
          <w:rFonts w:cstheme="minorHAnsi"/>
          <w:b/>
        </w:rPr>
      </w:pPr>
      <w:r>
        <w:rPr>
          <w:rFonts w:cstheme="minorHAnsi"/>
          <w:b/>
        </w:rPr>
        <w:t>Our Spanish B1 and B2 courses are now 4 units.  This has had the effect of being able to offer one more day time class every day for which we also need an instructor that is available during the day.  This represents 16 units and is the equivalent of a full time instructor needed during the day.</w:t>
      </w:r>
    </w:p>
    <w:p w:rsidR="000F7AFF" w:rsidRPr="00240A21" w:rsidRDefault="000F7AFF" w:rsidP="00240A21">
      <w:pPr>
        <w:pStyle w:val="ListParagraph"/>
        <w:numPr>
          <w:ilvl w:val="0"/>
          <w:numId w:val="29"/>
        </w:numPr>
        <w:spacing w:after="0" w:line="240" w:lineRule="auto"/>
        <w:rPr>
          <w:rFonts w:cstheme="minorHAnsi"/>
          <w:b/>
        </w:rPr>
      </w:pPr>
      <w:r w:rsidRPr="00240A21">
        <w:rPr>
          <w:rFonts w:cstheme="minorHAnsi"/>
          <w:b/>
        </w:rPr>
        <w:t xml:space="preserve">Additionally, </w:t>
      </w:r>
      <w:r w:rsidR="00D7540B">
        <w:rPr>
          <w:rFonts w:cstheme="minorHAnsi"/>
          <w:b/>
        </w:rPr>
        <w:t>one member of our department</w:t>
      </w:r>
      <w:r w:rsidR="00FF389A">
        <w:rPr>
          <w:rFonts w:cstheme="minorHAnsi"/>
          <w:b/>
        </w:rPr>
        <w:t xml:space="preserve"> </w:t>
      </w:r>
      <w:r w:rsidRPr="00240A21">
        <w:rPr>
          <w:rFonts w:cstheme="minorHAnsi"/>
          <w:b/>
        </w:rPr>
        <w:t xml:space="preserve">has been named co -chair of the Assessment committee </w:t>
      </w:r>
      <w:r w:rsidR="00186EE9">
        <w:rPr>
          <w:rFonts w:cstheme="minorHAnsi"/>
          <w:b/>
        </w:rPr>
        <w:t>which includes</w:t>
      </w:r>
      <w:r w:rsidRPr="00240A21">
        <w:rPr>
          <w:rFonts w:cstheme="minorHAnsi"/>
          <w:b/>
        </w:rPr>
        <w:t xml:space="preserve"> reassigned time.  This has subsequently created</w:t>
      </w:r>
      <w:r w:rsidR="007B5297">
        <w:rPr>
          <w:rFonts w:cstheme="minorHAnsi"/>
          <w:b/>
        </w:rPr>
        <w:t xml:space="preserve"> a vacancy in one section.  </w:t>
      </w:r>
    </w:p>
    <w:p w:rsidR="000F7AFF" w:rsidRPr="00E04250" w:rsidRDefault="000F7AFF" w:rsidP="00D1606E">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240A21" w:rsidRDefault="00CF3D41" w:rsidP="00240A21">
      <w:pPr>
        <w:pStyle w:val="ListParagraph"/>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240A21" w:rsidRPr="00240A21" w:rsidRDefault="003B5E5E" w:rsidP="00240A21">
      <w:pPr>
        <w:pStyle w:val="ListParagraph"/>
        <w:numPr>
          <w:ilvl w:val="0"/>
          <w:numId w:val="28"/>
        </w:numPr>
        <w:spacing w:after="0" w:line="240" w:lineRule="auto"/>
        <w:rPr>
          <w:b/>
        </w:rPr>
      </w:pPr>
      <w:r w:rsidRPr="00240A21">
        <w:rPr>
          <w:b/>
        </w:rPr>
        <w:t>Members of our pr</w:t>
      </w:r>
      <w:r w:rsidR="007B5297">
        <w:rPr>
          <w:b/>
        </w:rPr>
        <w:t>ogram have been involved in Making</w:t>
      </w:r>
      <w:r w:rsidRPr="00240A21">
        <w:rPr>
          <w:b/>
        </w:rPr>
        <w:t xml:space="preserve"> It Happen, a student success initiative on campus. One faculty member served as mentor for first generation students, while another participated as</w:t>
      </w:r>
      <w:r w:rsidR="007B5297">
        <w:rPr>
          <w:b/>
        </w:rPr>
        <w:t xml:space="preserve"> an</w:t>
      </w:r>
      <w:r w:rsidRPr="00240A21">
        <w:rPr>
          <w:b/>
        </w:rPr>
        <w:t xml:space="preserve"> “interventionist</w:t>
      </w:r>
      <w:r w:rsidR="001C6DE3" w:rsidRPr="00240A21">
        <w:rPr>
          <w:b/>
        </w:rPr>
        <w:t xml:space="preserve">” </w:t>
      </w:r>
      <w:r w:rsidRPr="00240A21">
        <w:rPr>
          <w:b/>
        </w:rPr>
        <w:t xml:space="preserve">Also, as California State University, Bakersfield (CSUB) is redesigning their GE </w:t>
      </w:r>
      <w:proofErr w:type="gramStart"/>
      <w:r w:rsidRPr="00240A21">
        <w:rPr>
          <w:b/>
        </w:rPr>
        <w:t>program,</w:t>
      </w:r>
      <w:proofErr w:type="gramEnd"/>
      <w:r w:rsidRPr="00240A21">
        <w:rPr>
          <w:b/>
        </w:rPr>
        <w:t xml:space="preserve"> faculty members of our program have joined discussion both at CSUB and at BC on how this change will impact our GE and BC transfer students.</w:t>
      </w:r>
    </w:p>
    <w:p w:rsidR="001C6DE3" w:rsidRPr="00240A21" w:rsidRDefault="001C6DE3" w:rsidP="00240A21">
      <w:pPr>
        <w:pStyle w:val="ListParagraph"/>
        <w:numPr>
          <w:ilvl w:val="0"/>
          <w:numId w:val="28"/>
        </w:numPr>
        <w:spacing w:after="0" w:line="240" w:lineRule="auto"/>
        <w:rPr>
          <w:b/>
        </w:rPr>
      </w:pPr>
      <w:r w:rsidRPr="00240A21">
        <w:rPr>
          <w:b/>
        </w:rPr>
        <w:t xml:space="preserve">Members of our program also attended a MOPI </w:t>
      </w:r>
      <w:r w:rsidR="00240A21">
        <w:rPr>
          <w:b/>
        </w:rPr>
        <w:t xml:space="preserve">(Modified Oral Proficiency Interview) </w:t>
      </w:r>
      <w:r w:rsidRPr="00240A21">
        <w:rPr>
          <w:b/>
        </w:rPr>
        <w:t>conference at Stanford University facilitated by a grant from Professional Development.  This conference instructed participants in oral proficiency evaluation which is useful in evaluating the oral production and abilities of our students.</w:t>
      </w:r>
    </w:p>
    <w:p w:rsidR="001C6DE3" w:rsidRPr="00240A21" w:rsidRDefault="001C6DE3" w:rsidP="000F7AFF">
      <w:pPr>
        <w:spacing w:after="0" w:line="240" w:lineRule="auto"/>
        <w:rPr>
          <w:b/>
        </w:rPr>
      </w:pPr>
    </w:p>
    <w:p w:rsidR="003B5E5E" w:rsidRDefault="003B5E5E" w:rsidP="001C6DE3">
      <w:pPr>
        <w:pStyle w:val="ListParagraph"/>
        <w:spacing w:after="0" w:line="240" w:lineRule="auto"/>
        <w:ind w:left="1080"/>
      </w:pPr>
    </w:p>
    <w:p w:rsidR="00240A21" w:rsidRDefault="00FD03FF" w:rsidP="00240A21">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240A21" w:rsidRPr="00240A21" w:rsidRDefault="001C6DE3" w:rsidP="00240A21">
      <w:pPr>
        <w:pStyle w:val="ListParagraph"/>
        <w:numPr>
          <w:ilvl w:val="0"/>
          <w:numId w:val="27"/>
        </w:numPr>
        <w:spacing w:after="0" w:line="240" w:lineRule="auto"/>
      </w:pPr>
      <w:r w:rsidRPr="00240A21">
        <w:rPr>
          <w:b/>
        </w:rPr>
        <w:t>Members of our department are</w:t>
      </w:r>
      <w:r w:rsidR="00B7773E" w:rsidRPr="00240A21">
        <w:rPr>
          <w:b/>
        </w:rPr>
        <w:t xml:space="preserve"> </w:t>
      </w:r>
      <w:r w:rsidRPr="00240A21">
        <w:rPr>
          <w:b/>
        </w:rPr>
        <w:t xml:space="preserve">involved in the Kern County Foreign Language project and </w:t>
      </w:r>
      <w:r w:rsidR="00BD7771">
        <w:rPr>
          <w:b/>
        </w:rPr>
        <w:t>Bakersfield College is the</w:t>
      </w:r>
      <w:r w:rsidRPr="00240A21">
        <w:rPr>
          <w:b/>
        </w:rPr>
        <w:t xml:space="preserve"> host</w:t>
      </w:r>
      <w:r w:rsidR="00240A21">
        <w:rPr>
          <w:b/>
        </w:rPr>
        <w:t xml:space="preserve"> for </w:t>
      </w:r>
      <w:r w:rsidR="00BD7771">
        <w:rPr>
          <w:b/>
        </w:rPr>
        <w:t>the workshops and conferences this year</w:t>
      </w:r>
      <w:r w:rsidR="00240A21">
        <w:rPr>
          <w:b/>
        </w:rPr>
        <w:t>.</w:t>
      </w:r>
    </w:p>
    <w:p w:rsidR="00B7773E" w:rsidRPr="00BD7771" w:rsidRDefault="00B7773E" w:rsidP="00240A21">
      <w:pPr>
        <w:pStyle w:val="ListParagraph"/>
        <w:numPr>
          <w:ilvl w:val="0"/>
          <w:numId w:val="27"/>
        </w:numPr>
        <w:spacing w:after="0" w:line="240" w:lineRule="auto"/>
      </w:pPr>
      <w:r w:rsidRPr="00240A21">
        <w:rPr>
          <w:b/>
        </w:rPr>
        <w:t xml:space="preserve">With the attention being placed on assessment – </w:t>
      </w:r>
      <w:r w:rsidR="00D7540B">
        <w:rPr>
          <w:b/>
        </w:rPr>
        <w:t>a member of our department</w:t>
      </w:r>
      <w:r w:rsidRPr="00240A21">
        <w:rPr>
          <w:b/>
        </w:rPr>
        <w:t xml:space="preserve"> was given the opportunity</w:t>
      </w:r>
      <w:r w:rsidR="007B5297">
        <w:rPr>
          <w:b/>
        </w:rPr>
        <w:t xml:space="preserve"> by President Christian</w:t>
      </w:r>
      <w:r w:rsidRPr="00240A21">
        <w:rPr>
          <w:b/>
        </w:rPr>
        <w:t xml:space="preserve"> to attend the WASC Assessment Leadership Academy.  This included several volu</w:t>
      </w:r>
      <w:r w:rsidR="000F7AFF" w:rsidRPr="00240A21">
        <w:rPr>
          <w:b/>
        </w:rPr>
        <w:t xml:space="preserve">mes of readings on assessment, </w:t>
      </w:r>
      <w:r w:rsidRPr="00240A21">
        <w:rPr>
          <w:b/>
        </w:rPr>
        <w:t>two weeks of instruction followed a culminating project to be completed and presented in January of this next year.</w:t>
      </w:r>
      <w:r w:rsidR="00FF389A">
        <w:rPr>
          <w:b/>
        </w:rPr>
        <w:t xml:space="preserve">  </w:t>
      </w:r>
    </w:p>
    <w:p w:rsidR="00BD7771" w:rsidRPr="00BD7771" w:rsidRDefault="00BD7771" w:rsidP="00240A21">
      <w:pPr>
        <w:pStyle w:val="ListParagraph"/>
        <w:numPr>
          <w:ilvl w:val="0"/>
          <w:numId w:val="27"/>
        </w:numPr>
        <w:spacing w:after="0" w:line="240" w:lineRule="auto"/>
      </w:pPr>
      <w:r>
        <w:rPr>
          <w:b/>
        </w:rPr>
        <w:t>A member of our department is translating relevant information for students and parents into Spanish.  This is an initiative from the Equity Program.</w:t>
      </w:r>
    </w:p>
    <w:p w:rsidR="00BD7771" w:rsidRPr="00BD7771" w:rsidRDefault="00BD7771" w:rsidP="00240A21">
      <w:pPr>
        <w:pStyle w:val="ListParagraph"/>
        <w:numPr>
          <w:ilvl w:val="0"/>
          <w:numId w:val="27"/>
        </w:numPr>
        <w:spacing w:after="0" w:line="240" w:lineRule="auto"/>
      </w:pPr>
      <w:r>
        <w:rPr>
          <w:b/>
        </w:rPr>
        <w:t>A member of our department serves as a reader every year for the AP Spanish Language Exams.</w:t>
      </w:r>
    </w:p>
    <w:p w:rsidR="00014E90" w:rsidRDefault="00BD7771" w:rsidP="004F67B1">
      <w:pPr>
        <w:pStyle w:val="ListParagraph"/>
        <w:numPr>
          <w:ilvl w:val="0"/>
          <w:numId w:val="27"/>
        </w:numPr>
        <w:spacing w:after="0" w:line="240" w:lineRule="auto"/>
        <w:rPr>
          <w:b/>
        </w:rPr>
      </w:pPr>
      <w:r>
        <w:rPr>
          <w:b/>
        </w:rPr>
        <w:t>A member of our department was funded to participate in a one week seminar of the California Language Teachers.</w:t>
      </w:r>
    </w:p>
    <w:p w:rsidR="00014E90" w:rsidRDefault="00014E90">
      <w:pPr>
        <w:rPr>
          <w:b/>
        </w:rPr>
      </w:pPr>
      <w:r>
        <w:rPr>
          <w:b/>
        </w:rPr>
        <w:br w:type="page"/>
      </w:r>
    </w:p>
    <w:p w:rsidR="00186EE9" w:rsidRPr="004F67B1" w:rsidRDefault="00186EE9" w:rsidP="00014E90">
      <w:pPr>
        <w:pStyle w:val="ListParagraph"/>
        <w:spacing w:after="0" w:line="240" w:lineRule="auto"/>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0F7A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B7773E">
        <w:rPr>
          <w:rFonts w:cstheme="minorHAnsi"/>
        </w:rPr>
        <w:t xml:space="preserve">  </w:t>
      </w:r>
    </w:p>
    <w:p w:rsidR="006340FF" w:rsidRPr="000F7AFF" w:rsidRDefault="00B7773E" w:rsidP="000F7AFF">
      <w:pPr>
        <w:pStyle w:val="ListParagraph"/>
        <w:spacing w:after="0" w:line="240" w:lineRule="auto"/>
        <w:rPr>
          <w:rFonts w:cstheme="minorHAnsi"/>
          <w:b/>
        </w:rPr>
      </w:pPr>
      <w:r w:rsidRPr="000F7AFF">
        <w:rPr>
          <w:rFonts w:cstheme="minorHAnsi"/>
          <w:b/>
        </w:rPr>
        <w:t>We are pleased w</w:t>
      </w:r>
      <w:r w:rsidR="00FF389A">
        <w:rPr>
          <w:rFonts w:cstheme="minorHAnsi"/>
          <w:b/>
        </w:rPr>
        <w:t xml:space="preserve">ith the cleanliness and updates to the </w:t>
      </w:r>
      <w:r w:rsidRPr="000F7AFF">
        <w:rPr>
          <w:rFonts w:cstheme="minorHAnsi"/>
          <w:b/>
        </w:rPr>
        <w:t>technology in our classrooms</w:t>
      </w:r>
      <w:r w:rsidR="00FF389A">
        <w:rPr>
          <w:rFonts w:cstheme="minorHAnsi"/>
          <w:b/>
        </w:rPr>
        <w:t xml:space="preserve"> and expect this to facilitate language instruction</w:t>
      </w:r>
      <w:r w:rsidRPr="000F7AFF">
        <w:rPr>
          <w:rFonts w:cstheme="minorHAnsi"/>
          <w:b/>
        </w:rPr>
        <w:t>.</w:t>
      </w:r>
      <w:r w:rsidR="009B4F36" w:rsidRPr="000F7AFF">
        <w:rPr>
          <w:rFonts w:cstheme="minorHAnsi"/>
          <w:b/>
        </w:rPr>
        <w:br/>
      </w:r>
      <w:r w:rsidR="009B4F36" w:rsidRPr="000F7AFF">
        <w:rPr>
          <w:rFonts w:cstheme="minorHAnsi"/>
          <w:b/>
        </w:rPr>
        <w:br/>
      </w:r>
    </w:p>
    <w:p w:rsidR="00B7773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0F7AFF" w:rsidRDefault="00B7773E" w:rsidP="00B7773E">
      <w:pPr>
        <w:pStyle w:val="ListParagraph"/>
        <w:spacing w:after="0" w:line="240" w:lineRule="auto"/>
        <w:rPr>
          <w:rFonts w:cstheme="minorHAnsi"/>
          <w:b/>
        </w:rPr>
      </w:pPr>
      <w:r w:rsidRPr="000F7AFF">
        <w:rPr>
          <w:rFonts w:cstheme="minorHAnsi"/>
          <w:b/>
        </w:rPr>
        <w:t>We need an additional dedicated Spanish classroom to accommodate our plan for two S</w:t>
      </w:r>
      <w:r w:rsidR="000F7AFF">
        <w:rPr>
          <w:rFonts w:cstheme="minorHAnsi"/>
          <w:b/>
        </w:rPr>
        <w:t xml:space="preserve">panish B1 courses to serve as </w:t>
      </w:r>
      <w:r w:rsidRPr="000F7AFF">
        <w:rPr>
          <w:rFonts w:cstheme="minorHAnsi"/>
          <w:b/>
        </w:rPr>
        <w:t>feeder</w:t>
      </w:r>
      <w:r w:rsidR="007B5297">
        <w:rPr>
          <w:rFonts w:cstheme="minorHAnsi"/>
          <w:b/>
        </w:rPr>
        <w:t>s for each</w:t>
      </w:r>
      <w:r w:rsidR="00014E90">
        <w:rPr>
          <w:rFonts w:cstheme="minorHAnsi"/>
          <w:b/>
        </w:rPr>
        <w:t xml:space="preserve"> additional</w:t>
      </w:r>
      <w:r w:rsidR="000F7AFF">
        <w:rPr>
          <w:rFonts w:cstheme="minorHAnsi"/>
          <w:b/>
        </w:rPr>
        <w:t xml:space="preserve"> </w:t>
      </w:r>
      <w:r w:rsidRPr="000F7AFF">
        <w:rPr>
          <w:rFonts w:cstheme="minorHAnsi"/>
          <w:b/>
        </w:rPr>
        <w:t>Span</w:t>
      </w:r>
      <w:r w:rsidR="005C2C6C" w:rsidRPr="000F7AFF">
        <w:rPr>
          <w:rFonts w:cstheme="minorHAnsi"/>
          <w:b/>
        </w:rPr>
        <w:t>ish B35</w:t>
      </w:r>
      <w:r w:rsidR="007B5297">
        <w:rPr>
          <w:rFonts w:cstheme="minorHAnsi"/>
          <w:b/>
        </w:rPr>
        <w:t xml:space="preserve"> course</w:t>
      </w:r>
      <w:r w:rsidR="000F7AFF">
        <w:rPr>
          <w:rFonts w:cstheme="minorHAnsi"/>
          <w:b/>
        </w:rPr>
        <w:t>.</w:t>
      </w:r>
      <w:r w:rsidR="00014E90">
        <w:rPr>
          <w:rFonts w:cstheme="minorHAnsi"/>
          <w:b/>
        </w:rPr>
        <w:t xml:space="preserve">  This will allow Spanish speaking students to be properly placed so that they will be have the opportunity to improve their learning.  They will also be able to proceed through the program in one year instead of two thus saving them time and money.  Additionally, students in the B1 who are true beginners in </w:t>
      </w:r>
      <w:proofErr w:type="gramStart"/>
      <w:r w:rsidR="00014E90">
        <w:rPr>
          <w:rFonts w:cstheme="minorHAnsi"/>
          <w:b/>
        </w:rPr>
        <w:t>Spanish,</w:t>
      </w:r>
      <w:proofErr w:type="gramEnd"/>
      <w:r w:rsidR="00014E90">
        <w:rPr>
          <w:rFonts w:cstheme="minorHAnsi"/>
          <w:b/>
        </w:rPr>
        <w:t xml:space="preserve"> will have a class that is able to focus on their needs without the resulting feelings of inferiority which inhibits practice and production.</w:t>
      </w:r>
      <w:r w:rsidR="00014E90">
        <w:rPr>
          <w:rFonts w:cstheme="minorHAnsi"/>
          <w:b/>
        </w:rPr>
        <w:br/>
      </w:r>
    </w:p>
    <w:p w:rsidR="00CA5D66" w:rsidRDefault="009B4F36" w:rsidP="00E04250">
      <w:pPr>
        <w:spacing w:after="0" w:line="240" w:lineRule="auto"/>
        <w:rPr>
          <w:rFonts w:cstheme="minorHAnsi"/>
          <w:u w:val="single"/>
        </w:rPr>
      </w:pPr>
      <w:r>
        <w:rPr>
          <w:rFonts w:cstheme="minorHAnsi"/>
        </w:rPr>
        <w:br/>
      </w:r>
      <w:r w:rsidR="00FD03FF" w:rsidRPr="0063650E">
        <w:rPr>
          <w:rFonts w:cstheme="minorHAnsi"/>
        </w:rPr>
        <w:t>C.</w:t>
      </w:r>
      <w:r w:rsidR="0063650E" w:rsidRPr="0063650E">
        <w:rPr>
          <w:rFonts w:cstheme="minorHAnsi"/>
        </w:rPr>
        <w:t xml:space="preserve">  </w:t>
      </w:r>
      <w:r w:rsidR="00FD03FF" w:rsidRPr="0063650E">
        <w:rPr>
          <w:rFonts w:cstheme="minorHAnsi"/>
          <w:u w:val="single"/>
        </w:rPr>
        <w:t>Technology</w:t>
      </w:r>
      <w:r w:rsidR="00A6058F" w:rsidRPr="0063650E">
        <w:rPr>
          <w:rFonts w:cstheme="minorHAnsi"/>
          <w:u w:val="single"/>
        </w:rPr>
        <w:t xml:space="preserve"> and Equipment</w:t>
      </w:r>
      <w:r w:rsidR="00FD03FF" w:rsidRPr="0063650E">
        <w:rPr>
          <w:rFonts w:cstheme="minorHAnsi"/>
          <w:u w:val="single"/>
        </w:rPr>
        <w:t>:</w:t>
      </w:r>
    </w:p>
    <w:p w:rsidR="00240A21" w:rsidRDefault="0063650E" w:rsidP="0063650E">
      <w:pPr>
        <w:pStyle w:val="ListParagraph"/>
        <w:numPr>
          <w:ilvl w:val="0"/>
          <w:numId w:val="22"/>
        </w:numPr>
        <w:spacing w:after="0" w:line="240" w:lineRule="auto"/>
        <w:contextualSpacing w:val="0"/>
      </w:pPr>
      <w:r>
        <w:t>Understanding that some programs teach in multiple classrooms, how has new, repurposed or existing technology or equipment affected your program in the past year as it relates to student success?</w:t>
      </w:r>
      <w:r w:rsidR="00240A21">
        <w:t xml:space="preserve">  </w:t>
      </w:r>
    </w:p>
    <w:p w:rsidR="0063650E" w:rsidRPr="00240A21" w:rsidRDefault="00240A21" w:rsidP="00240A21">
      <w:pPr>
        <w:pStyle w:val="ListParagraph"/>
        <w:spacing w:after="0" w:line="240" w:lineRule="auto"/>
        <w:contextualSpacing w:val="0"/>
        <w:rPr>
          <w:b/>
        </w:rPr>
      </w:pPr>
      <w:r w:rsidRPr="00240A21">
        <w:rPr>
          <w:b/>
        </w:rPr>
        <w:t>We have been making use of the COWs in our dedicated classrooms.  We are excited to have new short throw projectors installed in LA 201 and 224 as this makes our use of multimedia available to students as the images are sufficiently large for students to be able to see.  It has also freed up a bit of room in LA 201 which is a relatively small classroom.</w:t>
      </w:r>
      <w:r w:rsidR="003C5C24" w:rsidRPr="00240A21">
        <w:rPr>
          <w:b/>
        </w:rPr>
        <w:br/>
      </w:r>
      <w:r w:rsidR="009B4F36" w:rsidRPr="00240A21">
        <w:rPr>
          <w:b/>
        </w:rPr>
        <w:br/>
      </w:r>
    </w:p>
    <w:p w:rsidR="0063650E" w:rsidRPr="00240A21" w:rsidRDefault="0063650E" w:rsidP="0063650E">
      <w:pPr>
        <w:pStyle w:val="ListParagraph"/>
        <w:numPr>
          <w:ilvl w:val="0"/>
          <w:numId w:val="22"/>
        </w:numPr>
        <w:spacing w:after="0" w:line="240" w:lineRule="auto"/>
        <w:contextualSpacing w:val="0"/>
        <w:rPr>
          <w:b/>
        </w:rPr>
      </w:pPr>
      <w:r>
        <w:t xml:space="preserve">Discuss the effectiveness of technology used in your area to meet college strategic goals. </w:t>
      </w:r>
      <w:r w:rsidR="003C5C24">
        <w:br/>
      </w:r>
      <w:r w:rsidR="00DA2EA1" w:rsidRPr="00240A21">
        <w:rPr>
          <w:b/>
        </w:rPr>
        <w:t xml:space="preserve">We use computers in our classrooms to play audio clips of Spanish for listening comprehension practice; show videos of movies and cultural presentations, and lecture with power points, among others. Also, in </w:t>
      </w:r>
      <w:r w:rsidR="00C83C12" w:rsidRPr="00240A21">
        <w:rPr>
          <w:b/>
        </w:rPr>
        <w:t xml:space="preserve">keeping with the curriculum, we adopted textbooks that </w:t>
      </w:r>
      <w:r w:rsidR="006846D3" w:rsidRPr="00240A21">
        <w:rPr>
          <w:b/>
        </w:rPr>
        <w:t>comprise of large component</w:t>
      </w:r>
      <w:r w:rsidR="00DA2EA1" w:rsidRPr="00240A21">
        <w:rPr>
          <w:b/>
        </w:rPr>
        <w:t>s</w:t>
      </w:r>
      <w:r w:rsidR="006846D3" w:rsidRPr="00240A21">
        <w:rPr>
          <w:b/>
        </w:rPr>
        <w:t xml:space="preserve"> </w:t>
      </w:r>
      <w:r w:rsidR="00C83C12" w:rsidRPr="00240A21">
        <w:rPr>
          <w:b/>
        </w:rPr>
        <w:t xml:space="preserve">of technology.  Students take control of their own learning as e-books and online activities provide them with the flexibility </w:t>
      </w:r>
      <w:r w:rsidR="00211696" w:rsidRPr="00240A21">
        <w:rPr>
          <w:b/>
        </w:rPr>
        <w:t xml:space="preserve">and ease of </w:t>
      </w:r>
      <w:r w:rsidR="00DA2EA1" w:rsidRPr="00240A21">
        <w:rPr>
          <w:b/>
        </w:rPr>
        <w:t>access.</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6846D3">
        <w:rPr>
          <w:rFonts w:cstheme="minorHAnsi"/>
        </w:rPr>
        <w:br/>
      </w:r>
      <w:r w:rsidR="00186EE9">
        <w:rPr>
          <w:rFonts w:cstheme="minorHAnsi"/>
        </w:rPr>
        <w:t>We currently have no additional budget requests.</w:t>
      </w:r>
      <w:r w:rsidR="006846D3">
        <w:rPr>
          <w:rFonts w:cstheme="minorHAnsi"/>
        </w:rPr>
        <w:br/>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FF389A"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r w:rsidR="006B7A44">
        <w:br/>
      </w:r>
    </w:p>
    <w:p w:rsidR="00D74942" w:rsidRDefault="00CB409A" w:rsidP="00E04250">
      <w:pPr>
        <w:spacing w:after="0" w:line="240" w:lineRule="auto"/>
      </w:pPr>
      <w:r>
        <w:lastRenderedPageBreak/>
        <w:t>The Spanish Faculty is</w:t>
      </w:r>
      <w:r w:rsidR="00FF389A">
        <w:t xml:space="preserve"> </w:t>
      </w:r>
      <w:r w:rsidR="00186EE9">
        <w:t>vitally interested in</w:t>
      </w:r>
      <w:r w:rsidR="00FF389A">
        <w:t xml:space="preserve"> maximizing the learning outcomes of the students at Bakersfield College.  We have identified an important deficit in student placement in our courses.  </w:t>
      </w:r>
      <w:r w:rsidR="004F67B1">
        <w:t>More than one third</w:t>
      </w:r>
      <w:r w:rsidR="00FF389A">
        <w:t xml:space="preserve"> of our students are taking a lower level course for which they already possess the necessary knowledge and skills to be placed in a higher course.  </w:t>
      </w:r>
      <w:r w:rsidR="0063025C">
        <w:t xml:space="preserve">We are a Hispanic Serving Institution and </w:t>
      </w:r>
      <w:r w:rsidR="004F67B1">
        <w:t>the Spanish department has</w:t>
      </w:r>
      <w:r w:rsidR="0063025C">
        <w:t xml:space="preserve"> created an expedited path </w:t>
      </w:r>
      <w:r w:rsidR="00186EE9">
        <w:t xml:space="preserve">and a plan </w:t>
      </w:r>
      <w:r w:rsidR="0063025C">
        <w:t xml:space="preserve">to enhance student success.  </w:t>
      </w:r>
    </w:p>
    <w:p w:rsidR="00D7540B" w:rsidRDefault="00D7540B" w:rsidP="00E04250">
      <w:pPr>
        <w:spacing w:after="0" w:line="240" w:lineRule="auto"/>
      </w:pPr>
    </w:p>
    <w:p w:rsidR="00ED11E7" w:rsidRDefault="0063025C" w:rsidP="00E04250">
      <w:pPr>
        <w:spacing w:after="0" w:line="240" w:lineRule="auto"/>
      </w:pPr>
      <w:r>
        <w:t>We have further</w:t>
      </w:r>
      <w:r w:rsidR="00186EE9">
        <w:t xml:space="preserve"> proposed an improved pl</w:t>
      </w:r>
      <w:r w:rsidR="007B5297">
        <w:t>acement me</w:t>
      </w:r>
      <w:r w:rsidR="00186EE9">
        <w:t>thod by</w:t>
      </w:r>
      <w:r>
        <w:t xml:space="preserve"> which students will be properly p</w:t>
      </w:r>
      <w:r w:rsidR="007B5297">
        <w:t xml:space="preserve">laced.  </w:t>
      </w:r>
      <w:r w:rsidR="004F67B1">
        <w:t xml:space="preserve">This plan involves the need of three classrooms.  Two of the classrooms will be Spanish B1 courses with an expanded waitlist and serve as feeders for a Spanish B35 course that will be running at the same time and days.  Native Spanish speaking students will be evaluated and placed in the B35 course as needed.  </w:t>
      </w:r>
      <w:r w:rsidR="00ED11E7">
        <w:t xml:space="preserve">There has been some difficulty in filling B35 classes </w:t>
      </w:r>
      <w:r w:rsidR="00D74942">
        <w:t xml:space="preserve">because we feel that </w:t>
      </w:r>
      <w:r w:rsidR="00ED11E7">
        <w:t xml:space="preserve">students </w:t>
      </w:r>
      <w:r w:rsidR="00D74942">
        <w:t xml:space="preserve">are </w:t>
      </w:r>
      <w:r w:rsidR="00ED11E7">
        <w:t xml:space="preserve">misplacing themselves for reasons referred to earlier. </w:t>
      </w:r>
      <w:r w:rsidR="00D74942">
        <w:t xml:space="preserve"> Our plan is to increase the number of B35 courses by 2 on the main campus and then add additional ones as we evaluate our efforts.  We also anticipate offering Spanish B35 courses in Delano and in Arvin in place of the Spanish B1 courses due to the largely Spanish Speaking populace.</w:t>
      </w:r>
    </w:p>
    <w:p w:rsidR="00ED11E7" w:rsidRDefault="00ED11E7" w:rsidP="00E04250">
      <w:pPr>
        <w:spacing w:after="0" w:line="240" w:lineRule="auto"/>
      </w:pPr>
    </w:p>
    <w:p w:rsidR="00FF389A" w:rsidRPr="007B5297" w:rsidRDefault="004F67B1" w:rsidP="00E04250">
      <w:pPr>
        <w:spacing w:after="0" w:line="240" w:lineRule="auto"/>
      </w:pPr>
      <w:r>
        <w:t>Students on the waitlist will then move into the class.  W</w:t>
      </w:r>
      <w:r w:rsidR="00ED11E7">
        <w:t>e have only two</w:t>
      </w:r>
      <w:r>
        <w:t xml:space="preserve"> dedicated classrooms and this movement is only possible with three. </w:t>
      </w:r>
      <w:r w:rsidR="00ED11E7">
        <w:t xml:space="preserve"> </w:t>
      </w:r>
      <w:r w:rsidR="007B5297">
        <w:t>This will greatly benefit</w:t>
      </w:r>
      <w:r w:rsidR="0063025C">
        <w:t xml:space="preserve"> our Hispanic students and will further help students who have studied Spanish previously</w:t>
      </w:r>
      <w:r w:rsidR="00D74942">
        <w:t xml:space="preserve"> to</w:t>
      </w:r>
      <w:r w:rsidR="0063025C">
        <w:t xml:space="preserve"> be appropriately placed.  This will have the added benefit of having courses populated by and dedicated to s</w:t>
      </w:r>
      <w:r w:rsidR="007B5297">
        <w:t xml:space="preserve">tudents that are true beginners thereby improving student learning for </w:t>
      </w:r>
      <w:r w:rsidR="007B5297">
        <w:rPr>
          <w:b/>
          <w:u w:val="single"/>
        </w:rPr>
        <w:t>all</w:t>
      </w:r>
      <w:r w:rsidR="007B5297">
        <w:t xml:space="preserve"> students in our courses.</w:t>
      </w:r>
    </w:p>
    <w:p w:rsidR="00186EE9" w:rsidRDefault="00186EE9" w:rsidP="00E04250">
      <w:pPr>
        <w:spacing w:after="0" w:line="240" w:lineRule="auto"/>
      </w:pPr>
    </w:p>
    <w:p w:rsidR="0063025C" w:rsidRDefault="0063025C" w:rsidP="00E04250">
      <w:pPr>
        <w:spacing w:after="0" w:line="240" w:lineRule="auto"/>
      </w:pPr>
      <w:bookmarkStart w:id="4" w:name="_GoBack"/>
      <w:r>
        <w:t xml:space="preserve">We are in the midst of growing pains as we are coming to terms with a new and expanded curriculum for our lower level courses which represent 80% of our current offerings.  We have also lost a full time tenure track instructor at a time when we need </w:t>
      </w:r>
      <w:r w:rsidR="007B5297">
        <w:t xml:space="preserve">a qualified instructor </w:t>
      </w:r>
      <w:r w:rsidR="00186EE9">
        <w:t xml:space="preserve">who is available during </w:t>
      </w:r>
      <w:r w:rsidR="004F67B1">
        <w:t>the morning and afternoon</w:t>
      </w:r>
      <w:r w:rsidR="00186EE9">
        <w:t xml:space="preserve"> hours.  We appreciate the updates in technology.  We have already seen an improved ability to provide instruction through the new technology for which we are grateful. </w:t>
      </w:r>
    </w:p>
    <w:bookmarkEnd w:id="4"/>
    <w:p w:rsidR="00E04250" w:rsidRDefault="006B7A44" w:rsidP="00E04250">
      <w:pPr>
        <w:spacing w:after="0" w:line="240" w:lineRule="auto"/>
        <w:rPr>
          <w:b/>
          <w:sz w:val="20"/>
          <w:szCs w:val="20"/>
          <w:u w:val="single"/>
        </w:rPr>
      </w:pPr>
      <w:r>
        <w:br/>
      </w: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B758E3" w:rsidP="00F42E95">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0C0E67"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5" w:name="Check16"/>
      <w:r>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Pr>
          <w:rFonts w:cstheme="minorHAnsi"/>
          <w:sz w:val="20"/>
          <w:szCs w:val="20"/>
        </w:rPr>
        <w:fldChar w:fldCharType="end"/>
      </w:r>
      <w:bookmarkEnd w:id="5"/>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B74CFD"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7B5297"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6" w:name="Check11"/>
      <w:r>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Pr>
          <w:rFonts w:cstheme="minorHAnsi"/>
          <w:sz w:val="20"/>
          <w:szCs w:val="20"/>
        </w:rPr>
        <w:fldChar w:fldCharType="end"/>
      </w:r>
      <w:bookmarkEnd w:id="6"/>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B74CFD"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sidR="00B74CFD"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B74CFD"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sidR="00B74CFD"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B74CFD"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7B5297">
        <w:rPr>
          <w:rFonts w:cstheme="minorHAnsi"/>
          <w:sz w:val="20"/>
          <w:szCs w:val="20"/>
        </w:rPr>
        <w:fldChar w:fldCharType="begin">
          <w:ffData>
            <w:name w:val="Check15"/>
            <w:enabled/>
            <w:calcOnExit w:val="0"/>
            <w:checkBox>
              <w:sizeAuto/>
              <w:default w:val="1"/>
            </w:checkBox>
          </w:ffData>
        </w:fldChar>
      </w:r>
      <w:bookmarkStart w:id="7" w:name="Check15"/>
      <w:r w:rsidR="007B5297">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sidR="007B5297">
        <w:rPr>
          <w:rFonts w:cstheme="minorHAnsi"/>
          <w:sz w:val="20"/>
          <w:szCs w:val="20"/>
        </w:rPr>
        <w:fldChar w:fldCharType="end"/>
      </w:r>
      <w:bookmarkEnd w:id="7"/>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4F67B1"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8" w:name="Check17"/>
      <w:r>
        <w:rPr>
          <w:rFonts w:cstheme="minorHAnsi"/>
          <w:sz w:val="20"/>
          <w:szCs w:val="20"/>
        </w:rPr>
        <w:instrText xml:space="preserve"> FORMCHECKBOX </w:instrText>
      </w:r>
      <w:r w:rsidR="00D7540B">
        <w:rPr>
          <w:rFonts w:cstheme="minorHAnsi"/>
          <w:sz w:val="20"/>
          <w:szCs w:val="20"/>
        </w:rPr>
      </w:r>
      <w:r w:rsidR="00D7540B">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r w:rsidR="00B4368E" w:rsidRPr="00E04250">
        <w:rPr>
          <w:sz w:val="20"/>
          <w:szCs w:val="20"/>
        </w:rPr>
        <w:t>Other: __</w:t>
      </w:r>
      <w:r>
        <w:rPr>
          <w:sz w:val="20"/>
          <w:szCs w:val="20"/>
        </w:rPr>
        <w:t>Heritage Spanish Speaker Survey of B1 students</w:t>
      </w:r>
      <w:r w:rsidR="00B4368E" w:rsidRPr="00E04250">
        <w:rPr>
          <w:sz w:val="20"/>
          <w:szCs w:val="20"/>
        </w:rPr>
        <w:t>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8E" w:rsidRDefault="00BF698E">
      <w:pPr>
        <w:spacing w:after="0" w:line="240" w:lineRule="auto"/>
      </w:pPr>
      <w:r>
        <w:separator/>
      </w:r>
    </w:p>
  </w:endnote>
  <w:endnote w:type="continuationSeparator" w:id="0">
    <w:p w:rsidR="00BF698E" w:rsidRDefault="00BF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B74CFD"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B74CFD" w:rsidRPr="00C73841">
      <w:rPr>
        <w:rFonts w:asciiTheme="minorHAnsi" w:eastAsiaTheme="minorEastAsia" w:hAnsiTheme="minorHAnsi" w:cstheme="minorHAnsi"/>
        <w:sz w:val="18"/>
        <w:szCs w:val="18"/>
      </w:rPr>
      <w:fldChar w:fldCharType="separate"/>
    </w:r>
    <w:r w:rsidR="00D7540B" w:rsidRPr="00D7540B">
      <w:rPr>
        <w:rFonts w:asciiTheme="minorHAnsi" w:eastAsiaTheme="majorEastAsia" w:hAnsiTheme="minorHAnsi" w:cstheme="minorHAnsi"/>
        <w:noProof/>
        <w:sz w:val="18"/>
        <w:szCs w:val="18"/>
      </w:rPr>
      <w:t>9</w:t>
    </w:r>
    <w:r w:rsidR="00B74CFD" w:rsidRPr="00C73841">
      <w:rPr>
        <w:rFonts w:asciiTheme="minorHAnsi" w:eastAsiaTheme="majorEastAsia" w:hAnsiTheme="minorHAnsi" w:cstheme="minorHAnsi"/>
        <w:noProof/>
        <w:sz w:val="18"/>
        <w:szCs w:val="18"/>
      </w:rPr>
      <w:fldChar w:fldCharType="end"/>
    </w:r>
  </w:p>
  <w:p w:rsidR="0045584D" w:rsidRDefault="00D7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8E" w:rsidRDefault="00BF698E">
      <w:pPr>
        <w:spacing w:after="0" w:line="240" w:lineRule="auto"/>
      </w:pPr>
      <w:r>
        <w:separator/>
      </w:r>
    </w:p>
  </w:footnote>
  <w:footnote w:type="continuationSeparator" w:id="0">
    <w:p w:rsidR="00BF698E" w:rsidRDefault="00BF6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56229C6"/>
    <w:multiLevelType w:val="hybridMultilevel"/>
    <w:tmpl w:val="B88C6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E2B4C"/>
    <w:multiLevelType w:val="hybridMultilevel"/>
    <w:tmpl w:val="AB5C9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93BB6"/>
    <w:multiLevelType w:val="hybridMultilevel"/>
    <w:tmpl w:val="F4145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46861"/>
    <w:multiLevelType w:val="hybridMultilevel"/>
    <w:tmpl w:val="51E2CB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813F8"/>
    <w:multiLevelType w:val="hybridMultilevel"/>
    <w:tmpl w:val="914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842B0B"/>
    <w:multiLevelType w:val="hybridMultilevel"/>
    <w:tmpl w:val="DCE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16BB5"/>
    <w:multiLevelType w:val="hybridMultilevel"/>
    <w:tmpl w:val="A9E6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2F5854"/>
    <w:multiLevelType w:val="hybridMultilevel"/>
    <w:tmpl w:val="06265CA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62E1F"/>
    <w:multiLevelType w:val="hybridMultilevel"/>
    <w:tmpl w:val="0E58A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B32"/>
    <w:multiLevelType w:val="hybridMultilevel"/>
    <w:tmpl w:val="B466539C"/>
    <w:lvl w:ilvl="0" w:tplc="236648D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2"/>
  </w:num>
  <w:num w:numId="2">
    <w:abstractNumId w:val="10"/>
  </w:num>
  <w:num w:numId="3">
    <w:abstractNumId w:val="13"/>
  </w:num>
  <w:num w:numId="4">
    <w:abstractNumId w:val="28"/>
  </w:num>
  <w:num w:numId="5">
    <w:abstractNumId w:val="5"/>
  </w:num>
  <w:num w:numId="6">
    <w:abstractNumId w:val="23"/>
  </w:num>
  <w:num w:numId="7">
    <w:abstractNumId w:val="15"/>
  </w:num>
  <w:num w:numId="8">
    <w:abstractNumId w:val="18"/>
  </w:num>
  <w:num w:numId="9">
    <w:abstractNumId w:val="24"/>
  </w:num>
  <w:num w:numId="10">
    <w:abstractNumId w:val="17"/>
  </w:num>
  <w:num w:numId="11">
    <w:abstractNumId w:val="6"/>
  </w:num>
  <w:num w:numId="12">
    <w:abstractNumId w:val="26"/>
  </w:num>
  <w:num w:numId="13">
    <w:abstractNumId w:val="25"/>
  </w:num>
  <w:num w:numId="14">
    <w:abstractNumId w:val="0"/>
  </w:num>
  <w:num w:numId="15">
    <w:abstractNumId w:val="3"/>
  </w:num>
  <w:num w:numId="16">
    <w:abstractNumId w:val="16"/>
  </w:num>
  <w:num w:numId="17">
    <w:abstractNumId w:val="14"/>
  </w:num>
  <w:num w:numId="18">
    <w:abstractNumId w:val="4"/>
  </w:num>
  <w:num w:numId="19">
    <w:abstractNumId w:val="27"/>
  </w:num>
  <w:num w:numId="20">
    <w:abstractNumId w:val="22"/>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7"/>
  </w:num>
  <w:num w:numId="26">
    <w:abstractNumId w:val="1"/>
  </w:num>
  <w:num w:numId="27">
    <w:abstractNumId w:val="12"/>
  </w:num>
  <w:num w:numId="28">
    <w:abstractNumId w:val="20"/>
  </w:num>
  <w:num w:numId="29">
    <w:abstractNumId w:val="19"/>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14E90"/>
    <w:rsid w:val="00067B5E"/>
    <w:rsid w:val="00075DAB"/>
    <w:rsid w:val="000A2DAE"/>
    <w:rsid w:val="000C0E67"/>
    <w:rsid w:val="000C31FB"/>
    <w:rsid w:val="000C57A1"/>
    <w:rsid w:val="000F3AA2"/>
    <w:rsid w:val="000F7AFF"/>
    <w:rsid w:val="00102476"/>
    <w:rsid w:val="00113E76"/>
    <w:rsid w:val="0012127D"/>
    <w:rsid w:val="001500B4"/>
    <w:rsid w:val="00160600"/>
    <w:rsid w:val="00186EE9"/>
    <w:rsid w:val="001B247D"/>
    <w:rsid w:val="001C6DE3"/>
    <w:rsid w:val="001F75A3"/>
    <w:rsid w:val="00211696"/>
    <w:rsid w:val="00240A21"/>
    <w:rsid w:val="00242DCD"/>
    <w:rsid w:val="002709EF"/>
    <w:rsid w:val="00271451"/>
    <w:rsid w:val="00286738"/>
    <w:rsid w:val="002D7005"/>
    <w:rsid w:val="00311DB2"/>
    <w:rsid w:val="00325DBA"/>
    <w:rsid w:val="003A7FA4"/>
    <w:rsid w:val="003B1591"/>
    <w:rsid w:val="003B5E5E"/>
    <w:rsid w:val="003C5C24"/>
    <w:rsid w:val="003D27D1"/>
    <w:rsid w:val="003E6D1F"/>
    <w:rsid w:val="004055E2"/>
    <w:rsid w:val="004145C8"/>
    <w:rsid w:val="00426EA2"/>
    <w:rsid w:val="0043609C"/>
    <w:rsid w:val="004461FC"/>
    <w:rsid w:val="00484011"/>
    <w:rsid w:val="00494FE6"/>
    <w:rsid w:val="004A6B61"/>
    <w:rsid w:val="004D7FFA"/>
    <w:rsid w:val="004E295F"/>
    <w:rsid w:val="004E6CBB"/>
    <w:rsid w:val="004F67B1"/>
    <w:rsid w:val="00507C0C"/>
    <w:rsid w:val="005129C6"/>
    <w:rsid w:val="005209BA"/>
    <w:rsid w:val="00520C6E"/>
    <w:rsid w:val="00542CD4"/>
    <w:rsid w:val="005620FD"/>
    <w:rsid w:val="00572188"/>
    <w:rsid w:val="005744EB"/>
    <w:rsid w:val="0059381F"/>
    <w:rsid w:val="005B1ECE"/>
    <w:rsid w:val="005C2C6C"/>
    <w:rsid w:val="005C7764"/>
    <w:rsid w:val="005D6FC7"/>
    <w:rsid w:val="005E583A"/>
    <w:rsid w:val="0060746E"/>
    <w:rsid w:val="0063025C"/>
    <w:rsid w:val="006340FF"/>
    <w:rsid w:val="0063650E"/>
    <w:rsid w:val="00663BE1"/>
    <w:rsid w:val="00670745"/>
    <w:rsid w:val="0068460A"/>
    <w:rsid w:val="006846D3"/>
    <w:rsid w:val="0068734A"/>
    <w:rsid w:val="006A7208"/>
    <w:rsid w:val="006A796C"/>
    <w:rsid w:val="006B7A44"/>
    <w:rsid w:val="00712508"/>
    <w:rsid w:val="00721E4B"/>
    <w:rsid w:val="007410B8"/>
    <w:rsid w:val="00774379"/>
    <w:rsid w:val="0078348F"/>
    <w:rsid w:val="007A3CDB"/>
    <w:rsid w:val="007B0C98"/>
    <w:rsid w:val="007B5297"/>
    <w:rsid w:val="007D2442"/>
    <w:rsid w:val="007F6D0F"/>
    <w:rsid w:val="00800BBC"/>
    <w:rsid w:val="00817A61"/>
    <w:rsid w:val="0083342B"/>
    <w:rsid w:val="0087586F"/>
    <w:rsid w:val="0088621B"/>
    <w:rsid w:val="00893555"/>
    <w:rsid w:val="008B60D9"/>
    <w:rsid w:val="008D1236"/>
    <w:rsid w:val="008E584D"/>
    <w:rsid w:val="00935794"/>
    <w:rsid w:val="00964656"/>
    <w:rsid w:val="00966171"/>
    <w:rsid w:val="00972467"/>
    <w:rsid w:val="00996020"/>
    <w:rsid w:val="009A47DB"/>
    <w:rsid w:val="009B4F36"/>
    <w:rsid w:val="009D6D50"/>
    <w:rsid w:val="00A07CDD"/>
    <w:rsid w:val="00A6058F"/>
    <w:rsid w:val="00A70D85"/>
    <w:rsid w:val="00A70DF8"/>
    <w:rsid w:val="00A72FE0"/>
    <w:rsid w:val="00A87868"/>
    <w:rsid w:val="00A93369"/>
    <w:rsid w:val="00A940F6"/>
    <w:rsid w:val="00AB064C"/>
    <w:rsid w:val="00AE05CC"/>
    <w:rsid w:val="00AE06EB"/>
    <w:rsid w:val="00B2405F"/>
    <w:rsid w:val="00B4368E"/>
    <w:rsid w:val="00B574C3"/>
    <w:rsid w:val="00B7484A"/>
    <w:rsid w:val="00B74CFD"/>
    <w:rsid w:val="00B758E3"/>
    <w:rsid w:val="00B7773E"/>
    <w:rsid w:val="00B85C90"/>
    <w:rsid w:val="00B93A68"/>
    <w:rsid w:val="00B949F8"/>
    <w:rsid w:val="00BD4AB8"/>
    <w:rsid w:val="00BD7771"/>
    <w:rsid w:val="00BE2140"/>
    <w:rsid w:val="00BF0F11"/>
    <w:rsid w:val="00BF698E"/>
    <w:rsid w:val="00C069FD"/>
    <w:rsid w:val="00C50DB3"/>
    <w:rsid w:val="00C51C46"/>
    <w:rsid w:val="00C711D7"/>
    <w:rsid w:val="00C83C12"/>
    <w:rsid w:val="00C952BB"/>
    <w:rsid w:val="00CA5D66"/>
    <w:rsid w:val="00CB0CB7"/>
    <w:rsid w:val="00CB409A"/>
    <w:rsid w:val="00CC5658"/>
    <w:rsid w:val="00CD0C36"/>
    <w:rsid w:val="00CF3D41"/>
    <w:rsid w:val="00CF5417"/>
    <w:rsid w:val="00D02694"/>
    <w:rsid w:val="00D062FE"/>
    <w:rsid w:val="00D132A3"/>
    <w:rsid w:val="00D1606E"/>
    <w:rsid w:val="00D74942"/>
    <w:rsid w:val="00D7540B"/>
    <w:rsid w:val="00D90959"/>
    <w:rsid w:val="00DA0A51"/>
    <w:rsid w:val="00DA1872"/>
    <w:rsid w:val="00DA2EA1"/>
    <w:rsid w:val="00DD7E0B"/>
    <w:rsid w:val="00DE2C42"/>
    <w:rsid w:val="00E04250"/>
    <w:rsid w:val="00E95AB0"/>
    <w:rsid w:val="00E96079"/>
    <w:rsid w:val="00EC1457"/>
    <w:rsid w:val="00EC1FB7"/>
    <w:rsid w:val="00EC7070"/>
    <w:rsid w:val="00ED11E7"/>
    <w:rsid w:val="00F164DB"/>
    <w:rsid w:val="00F37817"/>
    <w:rsid w:val="00F42E95"/>
    <w:rsid w:val="00F66406"/>
    <w:rsid w:val="00F70CF7"/>
    <w:rsid w:val="00F761F9"/>
    <w:rsid w:val="00F81675"/>
    <w:rsid w:val="00F86C2A"/>
    <w:rsid w:val="00F950AB"/>
    <w:rsid w:val="00F97802"/>
    <w:rsid w:val="00FD03FF"/>
    <w:rsid w:val="00FD0801"/>
    <w:rsid w:val="00FD0A12"/>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unhideWhenUsed/>
    <w:rsid w:val="00721E4B"/>
    <w:pPr>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11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unhideWhenUsed/>
    <w:rsid w:val="00721E4B"/>
    <w:pPr>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11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9915">
      <w:bodyDiv w:val="1"/>
      <w:marLeft w:val="0"/>
      <w:marRight w:val="0"/>
      <w:marTop w:val="0"/>
      <w:marBottom w:val="0"/>
      <w:divBdr>
        <w:top w:val="none" w:sz="0" w:space="0" w:color="auto"/>
        <w:left w:val="none" w:sz="0" w:space="0" w:color="auto"/>
        <w:bottom w:val="none" w:sz="0" w:space="0" w:color="auto"/>
        <w:right w:val="none" w:sz="0" w:space="0" w:color="auto"/>
      </w:divBdr>
      <w:divsChild>
        <w:div w:id="1310595904">
          <w:marLeft w:val="0"/>
          <w:marRight w:val="0"/>
          <w:marTop w:val="0"/>
          <w:marBottom w:val="0"/>
          <w:divBdr>
            <w:top w:val="none" w:sz="0" w:space="0" w:color="auto"/>
            <w:left w:val="none" w:sz="0" w:space="0" w:color="auto"/>
            <w:bottom w:val="none" w:sz="0" w:space="0" w:color="auto"/>
            <w:right w:val="none" w:sz="0" w:space="0" w:color="auto"/>
          </w:divBdr>
        </w:div>
        <w:div w:id="1730424451">
          <w:marLeft w:val="0"/>
          <w:marRight w:val="0"/>
          <w:marTop w:val="0"/>
          <w:marBottom w:val="0"/>
          <w:divBdr>
            <w:top w:val="none" w:sz="0" w:space="0" w:color="auto"/>
            <w:left w:val="none" w:sz="0" w:space="0" w:color="auto"/>
            <w:bottom w:val="none" w:sz="0" w:space="0" w:color="auto"/>
            <w:right w:val="none" w:sz="0" w:space="0" w:color="auto"/>
          </w:divBdr>
        </w:div>
        <w:div w:id="2130463607">
          <w:marLeft w:val="0"/>
          <w:marRight w:val="0"/>
          <w:marTop w:val="0"/>
          <w:marBottom w:val="0"/>
          <w:divBdr>
            <w:top w:val="none" w:sz="0" w:space="0" w:color="auto"/>
            <w:left w:val="none" w:sz="0" w:space="0" w:color="auto"/>
            <w:bottom w:val="none" w:sz="0" w:space="0" w:color="auto"/>
            <w:right w:val="none" w:sz="0" w:space="0" w:color="auto"/>
          </w:divBdr>
        </w:div>
        <w:div w:id="934167651">
          <w:marLeft w:val="0"/>
          <w:marRight w:val="0"/>
          <w:marTop w:val="0"/>
          <w:marBottom w:val="0"/>
          <w:divBdr>
            <w:top w:val="none" w:sz="0" w:space="0" w:color="auto"/>
            <w:left w:val="none" w:sz="0" w:space="0" w:color="auto"/>
            <w:bottom w:val="none" w:sz="0" w:space="0" w:color="auto"/>
            <w:right w:val="none" w:sz="0" w:space="0" w:color="auto"/>
          </w:divBdr>
        </w:div>
        <w:div w:id="944386705">
          <w:marLeft w:val="0"/>
          <w:marRight w:val="0"/>
          <w:marTop w:val="0"/>
          <w:marBottom w:val="0"/>
          <w:divBdr>
            <w:top w:val="none" w:sz="0" w:space="0" w:color="auto"/>
            <w:left w:val="none" w:sz="0" w:space="0" w:color="auto"/>
            <w:bottom w:val="none" w:sz="0" w:space="0" w:color="auto"/>
            <w:right w:val="none" w:sz="0" w:space="0" w:color="auto"/>
          </w:divBdr>
        </w:div>
        <w:div w:id="1804302453">
          <w:marLeft w:val="0"/>
          <w:marRight w:val="0"/>
          <w:marTop w:val="0"/>
          <w:marBottom w:val="0"/>
          <w:divBdr>
            <w:top w:val="none" w:sz="0" w:space="0" w:color="auto"/>
            <w:left w:val="none" w:sz="0" w:space="0" w:color="auto"/>
            <w:bottom w:val="none" w:sz="0" w:space="0" w:color="auto"/>
            <w:right w:val="none" w:sz="0" w:space="0" w:color="auto"/>
          </w:divBdr>
        </w:div>
        <w:div w:id="1285574294">
          <w:marLeft w:val="0"/>
          <w:marRight w:val="0"/>
          <w:marTop w:val="0"/>
          <w:marBottom w:val="0"/>
          <w:divBdr>
            <w:top w:val="none" w:sz="0" w:space="0" w:color="auto"/>
            <w:left w:val="none" w:sz="0" w:space="0" w:color="auto"/>
            <w:bottom w:val="none" w:sz="0" w:space="0" w:color="auto"/>
            <w:right w:val="none" w:sz="0" w:space="0" w:color="auto"/>
          </w:divBdr>
        </w:div>
        <w:div w:id="1604998727">
          <w:marLeft w:val="0"/>
          <w:marRight w:val="0"/>
          <w:marTop w:val="0"/>
          <w:marBottom w:val="0"/>
          <w:divBdr>
            <w:top w:val="none" w:sz="0" w:space="0" w:color="auto"/>
            <w:left w:val="none" w:sz="0" w:space="0" w:color="auto"/>
            <w:bottom w:val="none" w:sz="0" w:space="0" w:color="auto"/>
            <w:right w:val="none" w:sz="0" w:space="0" w:color="auto"/>
          </w:divBdr>
        </w:div>
        <w:div w:id="1887985231">
          <w:marLeft w:val="0"/>
          <w:marRight w:val="0"/>
          <w:marTop w:val="0"/>
          <w:marBottom w:val="0"/>
          <w:divBdr>
            <w:top w:val="none" w:sz="0" w:space="0" w:color="auto"/>
            <w:left w:val="none" w:sz="0" w:space="0" w:color="auto"/>
            <w:bottom w:val="none" w:sz="0" w:space="0" w:color="auto"/>
            <w:right w:val="none" w:sz="0" w:space="0" w:color="auto"/>
          </w:divBdr>
        </w:div>
        <w:div w:id="773130286">
          <w:marLeft w:val="0"/>
          <w:marRight w:val="0"/>
          <w:marTop w:val="0"/>
          <w:marBottom w:val="0"/>
          <w:divBdr>
            <w:top w:val="none" w:sz="0" w:space="0" w:color="auto"/>
            <w:left w:val="none" w:sz="0" w:space="0" w:color="auto"/>
            <w:bottom w:val="none" w:sz="0" w:space="0" w:color="auto"/>
            <w:right w:val="none" w:sz="0" w:space="0" w:color="auto"/>
          </w:divBdr>
        </w:div>
        <w:div w:id="1618683739">
          <w:marLeft w:val="0"/>
          <w:marRight w:val="0"/>
          <w:marTop w:val="0"/>
          <w:marBottom w:val="0"/>
          <w:divBdr>
            <w:top w:val="none" w:sz="0" w:space="0" w:color="auto"/>
            <w:left w:val="none" w:sz="0" w:space="0" w:color="auto"/>
            <w:bottom w:val="none" w:sz="0" w:space="0" w:color="auto"/>
            <w:right w:val="none" w:sz="0" w:space="0" w:color="auto"/>
          </w:divBdr>
        </w:div>
        <w:div w:id="1342391825">
          <w:marLeft w:val="0"/>
          <w:marRight w:val="0"/>
          <w:marTop w:val="0"/>
          <w:marBottom w:val="0"/>
          <w:divBdr>
            <w:top w:val="none" w:sz="0" w:space="0" w:color="auto"/>
            <w:left w:val="none" w:sz="0" w:space="0" w:color="auto"/>
            <w:bottom w:val="none" w:sz="0" w:space="0" w:color="auto"/>
            <w:right w:val="none" w:sz="0" w:space="0" w:color="auto"/>
          </w:divBdr>
        </w:div>
        <w:div w:id="572594008">
          <w:marLeft w:val="0"/>
          <w:marRight w:val="0"/>
          <w:marTop w:val="0"/>
          <w:marBottom w:val="0"/>
          <w:divBdr>
            <w:top w:val="none" w:sz="0" w:space="0" w:color="auto"/>
            <w:left w:val="none" w:sz="0" w:space="0" w:color="auto"/>
            <w:bottom w:val="none" w:sz="0" w:space="0" w:color="auto"/>
            <w:right w:val="none" w:sz="0" w:space="0" w:color="auto"/>
          </w:divBdr>
        </w:div>
        <w:div w:id="140466437">
          <w:marLeft w:val="0"/>
          <w:marRight w:val="0"/>
          <w:marTop w:val="0"/>
          <w:marBottom w:val="0"/>
          <w:divBdr>
            <w:top w:val="none" w:sz="0" w:space="0" w:color="auto"/>
            <w:left w:val="none" w:sz="0" w:space="0" w:color="auto"/>
            <w:bottom w:val="none" w:sz="0" w:space="0" w:color="auto"/>
            <w:right w:val="none" w:sz="0" w:space="0" w:color="auto"/>
          </w:divBdr>
        </w:div>
        <w:div w:id="978072928">
          <w:marLeft w:val="0"/>
          <w:marRight w:val="0"/>
          <w:marTop w:val="0"/>
          <w:marBottom w:val="0"/>
          <w:divBdr>
            <w:top w:val="none" w:sz="0" w:space="0" w:color="auto"/>
            <w:left w:val="none" w:sz="0" w:space="0" w:color="auto"/>
            <w:bottom w:val="none" w:sz="0" w:space="0" w:color="auto"/>
            <w:right w:val="none" w:sz="0" w:space="0" w:color="auto"/>
          </w:divBdr>
        </w:div>
        <w:div w:id="929241583">
          <w:marLeft w:val="0"/>
          <w:marRight w:val="0"/>
          <w:marTop w:val="0"/>
          <w:marBottom w:val="0"/>
          <w:divBdr>
            <w:top w:val="none" w:sz="0" w:space="0" w:color="auto"/>
            <w:left w:val="none" w:sz="0" w:space="0" w:color="auto"/>
            <w:bottom w:val="none" w:sz="0" w:space="0" w:color="auto"/>
            <w:right w:val="none" w:sz="0" w:space="0" w:color="auto"/>
          </w:divBdr>
        </w:div>
        <w:div w:id="1980574479">
          <w:marLeft w:val="0"/>
          <w:marRight w:val="0"/>
          <w:marTop w:val="0"/>
          <w:marBottom w:val="0"/>
          <w:divBdr>
            <w:top w:val="none" w:sz="0" w:space="0" w:color="auto"/>
            <w:left w:val="none" w:sz="0" w:space="0" w:color="auto"/>
            <w:bottom w:val="none" w:sz="0" w:space="0" w:color="auto"/>
            <w:right w:val="none" w:sz="0" w:space="0" w:color="auto"/>
          </w:divBdr>
        </w:div>
        <w:div w:id="50931330">
          <w:marLeft w:val="0"/>
          <w:marRight w:val="0"/>
          <w:marTop w:val="0"/>
          <w:marBottom w:val="0"/>
          <w:divBdr>
            <w:top w:val="none" w:sz="0" w:space="0" w:color="auto"/>
            <w:left w:val="none" w:sz="0" w:space="0" w:color="auto"/>
            <w:bottom w:val="none" w:sz="0" w:space="0" w:color="auto"/>
            <w:right w:val="none" w:sz="0" w:space="0" w:color="auto"/>
          </w:divBdr>
        </w:div>
        <w:div w:id="1511872055">
          <w:marLeft w:val="0"/>
          <w:marRight w:val="0"/>
          <w:marTop w:val="0"/>
          <w:marBottom w:val="0"/>
          <w:divBdr>
            <w:top w:val="none" w:sz="0" w:space="0" w:color="auto"/>
            <w:left w:val="none" w:sz="0" w:space="0" w:color="auto"/>
            <w:bottom w:val="none" w:sz="0" w:space="0" w:color="auto"/>
            <w:right w:val="none" w:sz="0" w:space="0" w:color="auto"/>
          </w:divBdr>
        </w:div>
        <w:div w:id="260722861">
          <w:marLeft w:val="0"/>
          <w:marRight w:val="0"/>
          <w:marTop w:val="0"/>
          <w:marBottom w:val="0"/>
          <w:divBdr>
            <w:top w:val="none" w:sz="0" w:space="0" w:color="auto"/>
            <w:left w:val="none" w:sz="0" w:space="0" w:color="auto"/>
            <w:bottom w:val="none" w:sz="0" w:space="0" w:color="auto"/>
            <w:right w:val="none" w:sz="0" w:space="0" w:color="auto"/>
          </w:divBdr>
        </w:div>
        <w:div w:id="577831794">
          <w:marLeft w:val="0"/>
          <w:marRight w:val="0"/>
          <w:marTop w:val="0"/>
          <w:marBottom w:val="0"/>
          <w:divBdr>
            <w:top w:val="none" w:sz="0" w:space="0" w:color="auto"/>
            <w:left w:val="none" w:sz="0" w:space="0" w:color="auto"/>
            <w:bottom w:val="none" w:sz="0" w:space="0" w:color="auto"/>
            <w:right w:val="none" w:sz="0" w:space="0" w:color="auto"/>
          </w:divBdr>
        </w:div>
        <w:div w:id="952054918">
          <w:marLeft w:val="0"/>
          <w:marRight w:val="0"/>
          <w:marTop w:val="0"/>
          <w:marBottom w:val="0"/>
          <w:divBdr>
            <w:top w:val="none" w:sz="0" w:space="0" w:color="auto"/>
            <w:left w:val="none" w:sz="0" w:space="0" w:color="auto"/>
            <w:bottom w:val="none" w:sz="0" w:space="0" w:color="auto"/>
            <w:right w:val="none" w:sz="0" w:space="0" w:color="auto"/>
          </w:divBdr>
        </w:div>
        <w:div w:id="494882371">
          <w:marLeft w:val="0"/>
          <w:marRight w:val="0"/>
          <w:marTop w:val="0"/>
          <w:marBottom w:val="0"/>
          <w:divBdr>
            <w:top w:val="none" w:sz="0" w:space="0" w:color="auto"/>
            <w:left w:val="none" w:sz="0" w:space="0" w:color="auto"/>
            <w:bottom w:val="none" w:sz="0" w:space="0" w:color="auto"/>
            <w:right w:val="none" w:sz="0" w:space="0" w:color="auto"/>
          </w:divBdr>
        </w:div>
      </w:divsChild>
    </w:div>
    <w:div w:id="719015199">
      <w:bodyDiv w:val="1"/>
      <w:marLeft w:val="0"/>
      <w:marRight w:val="0"/>
      <w:marTop w:val="0"/>
      <w:marBottom w:val="0"/>
      <w:divBdr>
        <w:top w:val="none" w:sz="0" w:space="0" w:color="auto"/>
        <w:left w:val="none" w:sz="0" w:space="0" w:color="auto"/>
        <w:bottom w:val="none" w:sz="0" w:space="0" w:color="auto"/>
        <w:right w:val="none" w:sz="0" w:space="0" w:color="auto"/>
      </w:divBdr>
      <w:divsChild>
        <w:div w:id="236673178">
          <w:marLeft w:val="0"/>
          <w:marRight w:val="0"/>
          <w:marTop w:val="0"/>
          <w:marBottom w:val="0"/>
          <w:divBdr>
            <w:top w:val="none" w:sz="0" w:space="0" w:color="auto"/>
            <w:left w:val="none" w:sz="0" w:space="0" w:color="auto"/>
            <w:bottom w:val="none" w:sz="0" w:space="0" w:color="auto"/>
            <w:right w:val="none" w:sz="0" w:space="0" w:color="auto"/>
          </w:divBdr>
          <w:divsChild>
            <w:div w:id="1227759635">
              <w:marLeft w:val="0"/>
              <w:marRight w:val="0"/>
              <w:marTop w:val="0"/>
              <w:marBottom w:val="0"/>
              <w:divBdr>
                <w:top w:val="none" w:sz="0" w:space="0" w:color="auto"/>
                <w:left w:val="none" w:sz="0" w:space="0" w:color="auto"/>
                <w:bottom w:val="none" w:sz="0" w:space="0" w:color="auto"/>
                <w:right w:val="none" w:sz="0" w:space="0" w:color="auto"/>
              </w:divBdr>
            </w:div>
            <w:div w:id="259217769">
              <w:marLeft w:val="0"/>
              <w:marRight w:val="0"/>
              <w:marTop w:val="0"/>
              <w:marBottom w:val="0"/>
              <w:divBdr>
                <w:top w:val="none" w:sz="0" w:space="0" w:color="auto"/>
                <w:left w:val="none" w:sz="0" w:space="0" w:color="auto"/>
                <w:bottom w:val="none" w:sz="0" w:space="0" w:color="auto"/>
                <w:right w:val="none" w:sz="0" w:space="0" w:color="auto"/>
              </w:divBdr>
            </w:div>
            <w:div w:id="972750928">
              <w:marLeft w:val="0"/>
              <w:marRight w:val="0"/>
              <w:marTop w:val="0"/>
              <w:marBottom w:val="0"/>
              <w:divBdr>
                <w:top w:val="none" w:sz="0" w:space="0" w:color="auto"/>
                <w:left w:val="none" w:sz="0" w:space="0" w:color="auto"/>
                <w:bottom w:val="none" w:sz="0" w:space="0" w:color="auto"/>
                <w:right w:val="none" w:sz="0" w:space="0" w:color="auto"/>
              </w:divBdr>
            </w:div>
            <w:div w:id="302926975">
              <w:marLeft w:val="0"/>
              <w:marRight w:val="0"/>
              <w:marTop w:val="0"/>
              <w:marBottom w:val="0"/>
              <w:divBdr>
                <w:top w:val="none" w:sz="0" w:space="0" w:color="auto"/>
                <w:left w:val="none" w:sz="0" w:space="0" w:color="auto"/>
                <w:bottom w:val="none" w:sz="0" w:space="0" w:color="auto"/>
                <w:right w:val="none" w:sz="0" w:space="0" w:color="auto"/>
              </w:divBdr>
            </w:div>
            <w:div w:id="970329586">
              <w:marLeft w:val="0"/>
              <w:marRight w:val="0"/>
              <w:marTop w:val="0"/>
              <w:marBottom w:val="0"/>
              <w:divBdr>
                <w:top w:val="none" w:sz="0" w:space="0" w:color="auto"/>
                <w:left w:val="none" w:sz="0" w:space="0" w:color="auto"/>
                <w:bottom w:val="none" w:sz="0" w:space="0" w:color="auto"/>
                <w:right w:val="none" w:sz="0" w:space="0" w:color="auto"/>
              </w:divBdr>
            </w:div>
            <w:div w:id="2000115852">
              <w:marLeft w:val="0"/>
              <w:marRight w:val="0"/>
              <w:marTop w:val="0"/>
              <w:marBottom w:val="0"/>
              <w:divBdr>
                <w:top w:val="none" w:sz="0" w:space="0" w:color="auto"/>
                <w:left w:val="none" w:sz="0" w:space="0" w:color="auto"/>
                <w:bottom w:val="none" w:sz="0" w:space="0" w:color="auto"/>
                <w:right w:val="none" w:sz="0" w:space="0" w:color="auto"/>
              </w:divBdr>
            </w:div>
            <w:div w:id="249437071">
              <w:marLeft w:val="0"/>
              <w:marRight w:val="0"/>
              <w:marTop w:val="0"/>
              <w:marBottom w:val="0"/>
              <w:divBdr>
                <w:top w:val="none" w:sz="0" w:space="0" w:color="auto"/>
                <w:left w:val="none" w:sz="0" w:space="0" w:color="auto"/>
                <w:bottom w:val="none" w:sz="0" w:space="0" w:color="auto"/>
                <w:right w:val="none" w:sz="0" w:space="0" w:color="auto"/>
              </w:divBdr>
            </w:div>
            <w:div w:id="1180778421">
              <w:marLeft w:val="0"/>
              <w:marRight w:val="0"/>
              <w:marTop w:val="0"/>
              <w:marBottom w:val="0"/>
              <w:divBdr>
                <w:top w:val="none" w:sz="0" w:space="0" w:color="auto"/>
                <w:left w:val="none" w:sz="0" w:space="0" w:color="auto"/>
                <w:bottom w:val="none" w:sz="0" w:space="0" w:color="auto"/>
                <w:right w:val="none" w:sz="0" w:space="0" w:color="auto"/>
              </w:divBdr>
            </w:div>
            <w:div w:id="361248970">
              <w:marLeft w:val="0"/>
              <w:marRight w:val="0"/>
              <w:marTop w:val="0"/>
              <w:marBottom w:val="0"/>
              <w:divBdr>
                <w:top w:val="none" w:sz="0" w:space="0" w:color="auto"/>
                <w:left w:val="none" w:sz="0" w:space="0" w:color="auto"/>
                <w:bottom w:val="none" w:sz="0" w:space="0" w:color="auto"/>
                <w:right w:val="none" w:sz="0" w:space="0" w:color="auto"/>
              </w:divBdr>
            </w:div>
            <w:div w:id="973296892">
              <w:marLeft w:val="0"/>
              <w:marRight w:val="0"/>
              <w:marTop w:val="0"/>
              <w:marBottom w:val="0"/>
              <w:divBdr>
                <w:top w:val="none" w:sz="0" w:space="0" w:color="auto"/>
                <w:left w:val="none" w:sz="0" w:space="0" w:color="auto"/>
                <w:bottom w:val="none" w:sz="0" w:space="0" w:color="auto"/>
                <w:right w:val="none" w:sz="0" w:space="0" w:color="auto"/>
              </w:divBdr>
            </w:div>
            <w:div w:id="1450319662">
              <w:marLeft w:val="0"/>
              <w:marRight w:val="0"/>
              <w:marTop w:val="0"/>
              <w:marBottom w:val="0"/>
              <w:divBdr>
                <w:top w:val="none" w:sz="0" w:space="0" w:color="auto"/>
                <w:left w:val="none" w:sz="0" w:space="0" w:color="auto"/>
                <w:bottom w:val="none" w:sz="0" w:space="0" w:color="auto"/>
                <w:right w:val="none" w:sz="0" w:space="0" w:color="auto"/>
              </w:divBdr>
            </w:div>
            <w:div w:id="793521538">
              <w:marLeft w:val="0"/>
              <w:marRight w:val="0"/>
              <w:marTop w:val="0"/>
              <w:marBottom w:val="0"/>
              <w:divBdr>
                <w:top w:val="none" w:sz="0" w:space="0" w:color="auto"/>
                <w:left w:val="none" w:sz="0" w:space="0" w:color="auto"/>
                <w:bottom w:val="none" w:sz="0" w:space="0" w:color="auto"/>
                <w:right w:val="none" w:sz="0" w:space="0" w:color="auto"/>
              </w:divBdr>
            </w:div>
            <w:div w:id="2024281989">
              <w:marLeft w:val="0"/>
              <w:marRight w:val="0"/>
              <w:marTop w:val="0"/>
              <w:marBottom w:val="0"/>
              <w:divBdr>
                <w:top w:val="none" w:sz="0" w:space="0" w:color="auto"/>
                <w:left w:val="none" w:sz="0" w:space="0" w:color="auto"/>
                <w:bottom w:val="none" w:sz="0" w:space="0" w:color="auto"/>
                <w:right w:val="none" w:sz="0" w:space="0" w:color="auto"/>
              </w:divBdr>
            </w:div>
            <w:div w:id="1686395332">
              <w:marLeft w:val="0"/>
              <w:marRight w:val="0"/>
              <w:marTop w:val="0"/>
              <w:marBottom w:val="0"/>
              <w:divBdr>
                <w:top w:val="none" w:sz="0" w:space="0" w:color="auto"/>
                <w:left w:val="none" w:sz="0" w:space="0" w:color="auto"/>
                <w:bottom w:val="none" w:sz="0" w:space="0" w:color="auto"/>
                <w:right w:val="none" w:sz="0" w:space="0" w:color="auto"/>
              </w:divBdr>
            </w:div>
            <w:div w:id="1304580996">
              <w:marLeft w:val="0"/>
              <w:marRight w:val="0"/>
              <w:marTop w:val="0"/>
              <w:marBottom w:val="0"/>
              <w:divBdr>
                <w:top w:val="none" w:sz="0" w:space="0" w:color="auto"/>
                <w:left w:val="none" w:sz="0" w:space="0" w:color="auto"/>
                <w:bottom w:val="none" w:sz="0" w:space="0" w:color="auto"/>
                <w:right w:val="none" w:sz="0" w:space="0" w:color="auto"/>
              </w:divBdr>
            </w:div>
            <w:div w:id="100299132">
              <w:marLeft w:val="0"/>
              <w:marRight w:val="0"/>
              <w:marTop w:val="0"/>
              <w:marBottom w:val="0"/>
              <w:divBdr>
                <w:top w:val="none" w:sz="0" w:space="0" w:color="auto"/>
                <w:left w:val="none" w:sz="0" w:space="0" w:color="auto"/>
                <w:bottom w:val="none" w:sz="0" w:space="0" w:color="auto"/>
                <w:right w:val="none" w:sz="0" w:space="0" w:color="auto"/>
              </w:divBdr>
            </w:div>
            <w:div w:id="1318806774">
              <w:marLeft w:val="0"/>
              <w:marRight w:val="0"/>
              <w:marTop w:val="0"/>
              <w:marBottom w:val="0"/>
              <w:divBdr>
                <w:top w:val="none" w:sz="0" w:space="0" w:color="auto"/>
                <w:left w:val="none" w:sz="0" w:space="0" w:color="auto"/>
                <w:bottom w:val="none" w:sz="0" w:space="0" w:color="auto"/>
                <w:right w:val="none" w:sz="0" w:space="0" w:color="auto"/>
              </w:divBdr>
            </w:div>
            <w:div w:id="1192373941">
              <w:marLeft w:val="0"/>
              <w:marRight w:val="0"/>
              <w:marTop w:val="0"/>
              <w:marBottom w:val="0"/>
              <w:divBdr>
                <w:top w:val="none" w:sz="0" w:space="0" w:color="auto"/>
                <w:left w:val="none" w:sz="0" w:space="0" w:color="auto"/>
                <w:bottom w:val="none" w:sz="0" w:space="0" w:color="auto"/>
                <w:right w:val="none" w:sz="0" w:space="0" w:color="auto"/>
              </w:divBdr>
            </w:div>
            <w:div w:id="1493791588">
              <w:marLeft w:val="0"/>
              <w:marRight w:val="0"/>
              <w:marTop w:val="0"/>
              <w:marBottom w:val="0"/>
              <w:divBdr>
                <w:top w:val="none" w:sz="0" w:space="0" w:color="auto"/>
                <w:left w:val="none" w:sz="0" w:space="0" w:color="auto"/>
                <w:bottom w:val="none" w:sz="0" w:space="0" w:color="auto"/>
                <w:right w:val="none" w:sz="0" w:space="0" w:color="auto"/>
              </w:divBdr>
            </w:div>
            <w:div w:id="1600484462">
              <w:marLeft w:val="0"/>
              <w:marRight w:val="0"/>
              <w:marTop w:val="0"/>
              <w:marBottom w:val="0"/>
              <w:divBdr>
                <w:top w:val="none" w:sz="0" w:space="0" w:color="auto"/>
                <w:left w:val="none" w:sz="0" w:space="0" w:color="auto"/>
                <w:bottom w:val="none" w:sz="0" w:space="0" w:color="auto"/>
                <w:right w:val="none" w:sz="0" w:space="0" w:color="auto"/>
              </w:divBdr>
            </w:div>
            <w:div w:id="1571500435">
              <w:marLeft w:val="0"/>
              <w:marRight w:val="0"/>
              <w:marTop w:val="0"/>
              <w:marBottom w:val="0"/>
              <w:divBdr>
                <w:top w:val="none" w:sz="0" w:space="0" w:color="auto"/>
                <w:left w:val="none" w:sz="0" w:space="0" w:color="auto"/>
                <w:bottom w:val="none" w:sz="0" w:space="0" w:color="auto"/>
                <w:right w:val="none" w:sz="0" w:space="0" w:color="auto"/>
              </w:divBdr>
            </w:div>
            <w:div w:id="1654481001">
              <w:marLeft w:val="0"/>
              <w:marRight w:val="0"/>
              <w:marTop w:val="0"/>
              <w:marBottom w:val="0"/>
              <w:divBdr>
                <w:top w:val="none" w:sz="0" w:space="0" w:color="auto"/>
                <w:left w:val="none" w:sz="0" w:space="0" w:color="auto"/>
                <w:bottom w:val="none" w:sz="0" w:space="0" w:color="auto"/>
                <w:right w:val="none" w:sz="0" w:space="0" w:color="auto"/>
              </w:divBdr>
            </w:div>
            <w:div w:id="894000286">
              <w:marLeft w:val="0"/>
              <w:marRight w:val="0"/>
              <w:marTop w:val="0"/>
              <w:marBottom w:val="0"/>
              <w:divBdr>
                <w:top w:val="none" w:sz="0" w:space="0" w:color="auto"/>
                <w:left w:val="none" w:sz="0" w:space="0" w:color="auto"/>
                <w:bottom w:val="none" w:sz="0" w:space="0" w:color="auto"/>
                <w:right w:val="none" w:sz="0" w:space="0" w:color="auto"/>
              </w:divBdr>
            </w:div>
            <w:div w:id="1058555528">
              <w:marLeft w:val="0"/>
              <w:marRight w:val="0"/>
              <w:marTop w:val="0"/>
              <w:marBottom w:val="0"/>
              <w:divBdr>
                <w:top w:val="none" w:sz="0" w:space="0" w:color="auto"/>
                <w:left w:val="none" w:sz="0" w:space="0" w:color="auto"/>
                <w:bottom w:val="none" w:sz="0" w:space="0" w:color="auto"/>
                <w:right w:val="none" w:sz="0" w:space="0" w:color="auto"/>
              </w:divBdr>
            </w:div>
            <w:div w:id="1948004816">
              <w:marLeft w:val="0"/>
              <w:marRight w:val="0"/>
              <w:marTop w:val="0"/>
              <w:marBottom w:val="0"/>
              <w:divBdr>
                <w:top w:val="none" w:sz="0" w:space="0" w:color="auto"/>
                <w:left w:val="none" w:sz="0" w:space="0" w:color="auto"/>
                <w:bottom w:val="none" w:sz="0" w:space="0" w:color="auto"/>
                <w:right w:val="none" w:sz="0" w:space="0" w:color="auto"/>
              </w:divBdr>
            </w:div>
            <w:div w:id="102194562">
              <w:marLeft w:val="0"/>
              <w:marRight w:val="0"/>
              <w:marTop w:val="0"/>
              <w:marBottom w:val="0"/>
              <w:divBdr>
                <w:top w:val="none" w:sz="0" w:space="0" w:color="auto"/>
                <w:left w:val="none" w:sz="0" w:space="0" w:color="auto"/>
                <w:bottom w:val="none" w:sz="0" w:space="0" w:color="auto"/>
                <w:right w:val="none" w:sz="0" w:space="0" w:color="auto"/>
              </w:divBdr>
            </w:div>
            <w:div w:id="1581981347">
              <w:marLeft w:val="0"/>
              <w:marRight w:val="0"/>
              <w:marTop w:val="0"/>
              <w:marBottom w:val="0"/>
              <w:divBdr>
                <w:top w:val="none" w:sz="0" w:space="0" w:color="auto"/>
                <w:left w:val="none" w:sz="0" w:space="0" w:color="auto"/>
                <w:bottom w:val="none" w:sz="0" w:space="0" w:color="auto"/>
                <w:right w:val="none" w:sz="0" w:space="0" w:color="auto"/>
              </w:divBdr>
            </w:div>
            <w:div w:id="1437212471">
              <w:marLeft w:val="0"/>
              <w:marRight w:val="0"/>
              <w:marTop w:val="0"/>
              <w:marBottom w:val="0"/>
              <w:divBdr>
                <w:top w:val="none" w:sz="0" w:space="0" w:color="auto"/>
                <w:left w:val="none" w:sz="0" w:space="0" w:color="auto"/>
                <w:bottom w:val="none" w:sz="0" w:space="0" w:color="auto"/>
                <w:right w:val="none" w:sz="0" w:space="0" w:color="auto"/>
              </w:divBdr>
            </w:div>
            <w:div w:id="514343916">
              <w:marLeft w:val="0"/>
              <w:marRight w:val="0"/>
              <w:marTop w:val="0"/>
              <w:marBottom w:val="0"/>
              <w:divBdr>
                <w:top w:val="none" w:sz="0" w:space="0" w:color="auto"/>
                <w:left w:val="none" w:sz="0" w:space="0" w:color="auto"/>
                <w:bottom w:val="none" w:sz="0" w:space="0" w:color="auto"/>
                <w:right w:val="none" w:sz="0" w:space="0" w:color="auto"/>
              </w:divBdr>
            </w:div>
            <w:div w:id="1667630076">
              <w:marLeft w:val="0"/>
              <w:marRight w:val="0"/>
              <w:marTop w:val="0"/>
              <w:marBottom w:val="0"/>
              <w:divBdr>
                <w:top w:val="none" w:sz="0" w:space="0" w:color="auto"/>
                <w:left w:val="none" w:sz="0" w:space="0" w:color="auto"/>
                <w:bottom w:val="none" w:sz="0" w:space="0" w:color="auto"/>
                <w:right w:val="none" w:sz="0" w:space="0" w:color="auto"/>
              </w:divBdr>
            </w:div>
            <w:div w:id="1362391793">
              <w:marLeft w:val="0"/>
              <w:marRight w:val="0"/>
              <w:marTop w:val="0"/>
              <w:marBottom w:val="0"/>
              <w:divBdr>
                <w:top w:val="none" w:sz="0" w:space="0" w:color="auto"/>
                <w:left w:val="none" w:sz="0" w:space="0" w:color="auto"/>
                <w:bottom w:val="none" w:sz="0" w:space="0" w:color="auto"/>
                <w:right w:val="none" w:sz="0" w:space="0" w:color="auto"/>
              </w:divBdr>
            </w:div>
            <w:div w:id="916094040">
              <w:marLeft w:val="0"/>
              <w:marRight w:val="0"/>
              <w:marTop w:val="0"/>
              <w:marBottom w:val="0"/>
              <w:divBdr>
                <w:top w:val="none" w:sz="0" w:space="0" w:color="auto"/>
                <w:left w:val="none" w:sz="0" w:space="0" w:color="auto"/>
                <w:bottom w:val="none" w:sz="0" w:space="0" w:color="auto"/>
                <w:right w:val="none" w:sz="0" w:space="0" w:color="auto"/>
              </w:divBdr>
            </w:div>
            <w:div w:id="1708875042">
              <w:marLeft w:val="0"/>
              <w:marRight w:val="0"/>
              <w:marTop w:val="0"/>
              <w:marBottom w:val="0"/>
              <w:divBdr>
                <w:top w:val="none" w:sz="0" w:space="0" w:color="auto"/>
                <w:left w:val="none" w:sz="0" w:space="0" w:color="auto"/>
                <w:bottom w:val="none" w:sz="0" w:space="0" w:color="auto"/>
                <w:right w:val="none" w:sz="0" w:space="0" w:color="auto"/>
              </w:divBdr>
            </w:div>
            <w:div w:id="293754755">
              <w:marLeft w:val="0"/>
              <w:marRight w:val="0"/>
              <w:marTop w:val="0"/>
              <w:marBottom w:val="0"/>
              <w:divBdr>
                <w:top w:val="none" w:sz="0" w:space="0" w:color="auto"/>
                <w:left w:val="none" w:sz="0" w:space="0" w:color="auto"/>
                <w:bottom w:val="none" w:sz="0" w:space="0" w:color="auto"/>
                <w:right w:val="none" w:sz="0" w:space="0" w:color="auto"/>
              </w:divBdr>
            </w:div>
            <w:div w:id="1325430806">
              <w:marLeft w:val="0"/>
              <w:marRight w:val="0"/>
              <w:marTop w:val="0"/>
              <w:marBottom w:val="0"/>
              <w:divBdr>
                <w:top w:val="none" w:sz="0" w:space="0" w:color="auto"/>
                <w:left w:val="none" w:sz="0" w:space="0" w:color="auto"/>
                <w:bottom w:val="none" w:sz="0" w:space="0" w:color="auto"/>
                <w:right w:val="none" w:sz="0" w:space="0" w:color="auto"/>
              </w:divBdr>
            </w:div>
            <w:div w:id="2130276855">
              <w:marLeft w:val="0"/>
              <w:marRight w:val="0"/>
              <w:marTop w:val="0"/>
              <w:marBottom w:val="0"/>
              <w:divBdr>
                <w:top w:val="none" w:sz="0" w:space="0" w:color="auto"/>
                <w:left w:val="none" w:sz="0" w:space="0" w:color="auto"/>
                <w:bottom w:val="none" w:sz="0" w:space="0" w:color="auto"/>
                <w:right w:val="none" w:sz="0" w:space="0" w:color="auto"/>
              </w:divBdr>
            </w:div>
            <w:div w:id="674267055">
              <w:marLeft w:val="0"/>
              <w:marRight w:val="0"/>
              <w:marTop w:val="0"/>
              <w:marBottom w:val="0"/>
              <w:divBdr>
                <w:top w:val="none" w:sz="0" w:space="0" w:color="auto"/>
                <w:left w:val="none" w:sz="0" w:space="0" w:color="auto"/>
                <w:bottom w:val="none" w:sz="0" w:space="0" w:color="auto"/>
                <w:right w:val="none" w:sz="0" w:space="0" w:color="auto"/>
              </w:divBdr>
            </w:div>
            <w:div w:id="2061900459">
              <w:marLeft w:val="0"/>
              <w:marRight w:val="0"/>
              <w:marTop w:val="0"/>
              <w:marBottom w:val="0"/>
              <w:divBdr>
                <w:top w:val="none" w:sz="0" w:space="0" w:color="auto"/>
                <w:left w:val="none" w:sz="0" w:space="0" w:color="auto"/>
                <w:bottom w:val="none" w:sz="0" w:space="0" w:color="auto"/>
                <w:right w:val="none" w:sz="0" w:space="0" w:color="auto"/>
              </w:divBdr>
            </w:div>
            <w:div w:id="385952071">
              <w:marLeft w:val="0"/>
              <w:marRight w:val="0"/>
              <w:marTop w:val="0"/>
              <w:marBottom w:val="0"/>
              <w:divBdr>
                <w:top w:val="none" w:sz="0" w:space="0" w:color="auto"/>
                <w:left w:val="none" w:sz="0" w:space="0" w:color="auto"/>
                <w:bottom w:val="none" w:sz="0" w:space="0" w:color="auto"/>
                <w:right w:val="none" w:sz="0" w:space="0" w:color="auto"/>
              </w:divBdr>
            </w:div>
            <w:div w:id="638413951">
              <w:marLeft w:val="0"/>
              <w:marRight w:val="0"/>
              <w:marTop w:val="0"/>
              <w:marBottom w:val="0"/>
              <w:divBdr>
                <w:top w:val="none" w:sz="0" w:space="0" w:color="auto"/>
                <w:left w:val="none" w:sz="0" w:space="0" w:color="auto"/>
                <w:bottom w:val="none" w:sz="0" w:space="0" w:color="auto"/>
                <w:right w:val="none" w:sz="0" w:space="0" w:color="auto"/>
              </w:divBdr>
            </w:div>
            <w:div w:id="1869218137">
              <w:marLeft w:val="0"/>
              <w:marRight w:val="0"/>
              <w:marTop w:val="0"/>
              <w:marBottom w:val="0"/>
              <w:divBdr>
                <w:top w:val="none" w:sz="0" w:space="0" w:color="auto"/>
                <w:left w:val="none" w:sz="0" w:space="0" w:color="auto"/>
                <w:bottom w:val="none" w:sz="0" w:space="0" w:color="auto"/>
                <w:right w:val="none" w:sz="0" w:space="0" w:color="auto"/>
              </w:divBdr>
            </w:div>
            <w:div w:id="757478971">
              <w:marLeft w:val="0"/>
              <w:marRight w:val="0"/>
              <w:marTop w:val="0"/>
              <w:marBottom w:val="0"/>
              <w:divBdr>
                <w:top w:val="none" w:sz="0" w:space="0" w:color="auto"/>
                <w:left w:val="none" w:sz="0" w:space="0" w:color="auto"/>
                <w:bottom w:val="none" w:sz="0" w:space="0" w:color="auto"/>
                <w:right w:val="none" w:sz="0" w:space="0" w:color="auto"/>
              </w:divBdr>
            </w:div>
            <w:div w:id="369385231">
              <w:marLeft w:val="0"/>
              <w:marRight w:val="0"/>
              <w:marTop w:val="0"/>
              <w:marBottom w:val="0"/>
              <w:divBdr>
                <w:top w:val="none" w:sz="0" w:space="0" w:color="auto"/>
                <w:left w:val="none" w:sz="0" w:space="0" w:color="auto"/>
                <w:bottom w:val="none" w:sz="0" w:space="0" w:color="auto"/>
                <w:right w:val="none" w:sz="0" w:space="0" w:color="auto"/>
              </w:divBdr>
            </w:div>
            <w:div w:id="1672635731">
              <w:marLeft w:val="0"/>
              <w:marRight w:val="0"/>
              <w:marTop w:val="0"/>
              <w:marBottom w:val="0"/>
              <w:divBdr>
                <w:top w:val="none" w:sz="0" w:space="0" w:color="auto"/>
                <w:left w:val="none" w:sz="0" w:space="0" w:color="auto"/>
                <w:bottom w:val="none" w:sz="0" w:space="0" w:color="auto"/>
                <w:right w:val="none" w:sz="0" w:space="0" w:color="auto"/>
              </w:divBdr>
            </w:div>
            <w:div w:id="976033091">
              <w:marLeft w:val="0"/>
              <w:marRight w:val="0"/>
              <w:marTop w:val="0"/>
              <w:marBottom w:val="0"/>
              <w:divBdr>
                <w:top w:val="none" w:sz="0" w:space="0" w:color="auto"/>
                <w:left w:val="none" w:sz="0" w:space="0" w:color="auto"/>
                <w:bottom w:val="none" w:sz="0" w:space="0" w:color="auto"/>
                <w:right w:val="none" w:sz="0" w:space="0" w:color="auto"/>
              </w:divBdr>
            </w:div>
            <w:div w:id="1033506143">
              <w:marLeft w:val="0"/>
              <w:marRight w:val="0"/>
              <w:marTop w:val="0"/>
              <w:marBottom w:val="0"/>
              <w:divBdr>
                <w:top w:val="none" w:sz="0" w:space="0" w:color="auto"/>
                <w:left w:val="none" w:sz="0" w:space="0" w:color="auto"/>
                <w:bottom w:val="none" w:sz="0" w:space="0" w:color="auto"/>
                <w:right w:val="none" w:sz="0" w:space="0" w:color="auto"/>
              </w:divBdr>
            </w:div>
            <w:div w:id="85424980">
              <w:marLeft w:val="0"/>
              <w:marRight w:val="0"/>
              <w:marTop w:val="0"/>
              <w:marBottom w:val="0"/>
              <w:divBdr>
                <w:top w:val="none" w:sz="0" w:space="0" w:color="auto"/>
                <w:left w:val="none" w:sz="0" w:space="0" w:color="auto"/>
                <w:bottom w:val="none" w:sz="0" w:space="0" w:color="auto"/>
                <w:right w:val="none" w:sz="0" w:space="0" w:color="auto"/>
              </w:divBdr>
            </w:div>
            <w:div w:id="1819492414">
              <w:marLeft w:val="0"/>
              <w:marRight w:val="0"/>
              <w:marTop w:val="0"/>
              <w:marBottom w:val="0"/>
              <w:divBdr>
                <w:top w:val="none" w:sz="0" w:space="0" w:color="auto"/>
                <w:left w:val="none" w:sz="0" w:space="0" w:color="auto"/>
                <w:bottom w:val="none" w:sz="0" w:space="0" w:color="auto"/>
                <w:right w:val="none" w:sz="0" w:space="0" w:color="auto"/>
              </w:divBdr>
            </w:div>
            <w:div w:id="367921373">
              <w:marLeft w:val="0"/>
              <w:marRight w:val="0"/>
              <w:marTop w:val="0"/>
              <w:marBottom w:val="0"/>
              <w:divBdr>
                <w:top w:val="none" w:sz="0" w:space="0" w:color="auto"/>
                <w:left w:val="none" w:sz="0" w:space="0" w:color="auto"/>
                <w:bottom w:val="none" w:sz="0" w:space="0" w:color="auto"/>
                <w:right w:val="none" w:sz="0" w:space="0" w:color="auto"/>
              </w:divBdr>
            </w:div>
            <w:div w:id="30693871">
              <w:marLeft w:val="0"/>
              <w:marRight w:val="0"/>
              <w:marTop w:val="0"/>
              <w:marBottom w:val="0"/>
              <w:divBdr>
                <w:top w:val="none" w:sz="0" w:space="0" w:color="auto"/>
                <w:left w:val="none" w:sz="0" w:space="0" w:color="auto"/>
                <w:bottom w:val="none" w:sz="0" w:space="0" w:color="auto"/>
                <w:right w:val="none" w:sz="0" w:space="0" w:color="auto"/>
              </w:divBdr>
            </w:div>
            <w:div w:id="1373001704">
              <w:marLeft w:val="0"/>
              <w:marRight w:val="0"/>
              <w:marTop w:val="0"/>
              <w:marBottom w:val="0"/>
              <w:divBdr>
                <w:top w:val="none" w:sz="0" w:space="0" w:color="auto"/>
                <w:left w:val="none" w:sz="0" w:space="0" w:color="auto"/>
                <w:bottom w:val="none" w:sz="0" w:space="0" w:color="auto"/>
                <w:right w:val="none" w:sz="0" w:space="0" w:color="auto"/>
              </w:divBdr>
            </w:div>
            <w:div w:id="314531785">
              <w:marLeft w:val="0"/>
              <w:marRight w:val="0"/>
              <w:marTop w:val="0"/>
              <w:marBottom w:val="0"/>
              <w:divBdr>
                <w:top w:val="none" w:sz="0" w:space="0" w:color="auto"/>
                <w:left w:val="none" w:sz="0" w:space="0" w:color="auto"/>
                <w:bottom w:val="none" w:sz="0" w:space="0" w:color="auto"/>
                <w:right w:val="none" w:sz="0" w:space="0" w:color="auto"/>
              </w:divBdr>
            </w:div>
            <w:div w:id="887305450">
              <w:marLeft w:val="0"/>
              <w:marRight w:val="0"/>
              <w:marTop w:val="0"/>
              <w:marBottom w:val="0"/>
              <w:divBdr>
                <w:top w:val="none" w:sz="0" w:space="0" w:color="auto"/>
                <w:left w:val="none" w:sz="0" w:space="0" w:color="auto"/>
                <w:bottom w:val="none" w:sz="0" w:space="0" w:color="auto"/>
                <w:right w:val="none" w:sz="0" w:space="0" w:color="auto"/>
              </w:divBdr>
            </w:div>
            <w:div w:id="253707590">
              <w:marLeft w:val="0"/>
              <w:marRight w:val="0"/>
              <w:marTop w:val="0"/>
              <w:marBottom w:val="0"/>
              <w:divBdr>
                <w:top w:val="none" w:sz="0" w:space="0" w:color="auto"/>
                <w:left w:val="none" w:sz="0" w:space="0" w:color="auto"/>
                <w:bottom w:val="none" w:sz="0" w:space="0" w:color="auto"/>
                <w:right w:val="none" w:sz="0" w:space="0" w:color="auto"/>
              </w:divBdr>
            </w:div>
            <w:div w:id="965281871">
              <w:marLeft w:val="0"/>
              <w:marRight w:val="0"/>
              <w:marTop w:val="0"/>
              <w:marBottom w:val="0"/>
              <w:divBdr>
                <w:top w:val="none" w:sz="0" w:space="0" w:color="auto"/>
                <w:left w:val="none" w:sz="0" w:space="0" w:color="auto"/>
                <w:bottom w:val="none" w:sz="0" w:space="0" w:color="auto"/>
                <w:right w:val="none" w:sz="0" w:space="0" w:color="auto"/>
              </w:divBdr>
            </w:div>
            <w:div w:id="1322663723">
              <w:marLeft w:val="0"/>
              <w:marRight w:val="0"/>
              <w:marTop w:val="0"/>
              <w:marBottom w:val="0"/>
              <w:divBdr>
                <w:top w:val="none" w:sz="0" w:space="0" w:color="auto"/>
                <w:left w:val="none" w:sz="0" w:space="0" w:color="auto"/>
                <w:bottom w:val="none" w:sz="0" w:space="0" w:color="auto"/>
                <w:right w:val="none" w:sz="0" w:space="0" w:color="auto"/>
              </w:divBdr>
            </w:div>
            <w:div w:id="2003773818">
              <w:marLeft w:val="0"/>
              <w:marRight w:val="0"/>
              <w:marTop w:val="0"/>
              <w:marBottom w:val="0"/>
              <w:divBdr>
                <w:top w:val="none" w:sz="0" w:space="0" w:color="auto"/>
                <w:left w:val="none" w:sz="0" w:space="0" w:color="auto"/>
                <w:bottom w:val="none" w:sz="0" w:space="0" w:color="auto"/>
                <w:right w:val="none" w:sz="0" w:space="0" w:color="auto"/>
              </w:divBdr>
            </w:div>
            <w:div w:id="877006823">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138982230">
              <w:marLeft w:val="0"/>
              <w:marRight w:val="0"/>
              <w:marTop w:val="0"/>
              <w:marBottom w:val="0"/>
              <w:divBdr>
                <w:top w:val="none" w:sz="0" w:space="0" w:color="auto"/>
                <w:left w:val="none" w:sz="0" w:space="0" w:color="auto"/>
                <w:bottom w:val="none" w:sz="0" w:space="0" w:color="auto"/>
                <w:right w:val="none" w:sz="0" w:space="0" w:color="auto"/>
              </w:divBdr>
            </w:div>
            <w:div w:id="1080251725">
              <w:marLeft w:val="0"/>
              <w:marRight w:val="0"/>
              <w:marTop w:val="0"/>
              <w:marBottom w:val="0"/>
              <w:divBdr>
                <w:top w:val="none" w:sz="0" w:space="0" w:color="auto"/>
                <w:left w:val="none" w:sz="0" w:space="0" w:color="auto"/>
                <w:bottom w:val="none" w:sz="0" w:space="0" w:color="auto"/>
                <w:right w:val="none" w:sz="0" w:space="0" w:color="auto"/>
              </w:divBdr>
            </w:div>
            <w:div w:id="2087413146">
              <w:marLeft w:val="0"/>
              <w:marRight w:val="0"/>
              <w:marTop w:val="0"/>
              <w:marBottom w:val="0"/>
              <w:divBdr>
                <w:top w:val="none" w:sz="0" w:space="0" w:color="auto"/>
                <w:left w:val="none" w:sz="0" w:space="0" w:color="auto"/>
                <w:bottom w:val="none" w:sz="0" w:space="0" w:color="auto"/>
                <w:right w:val="none" w:sz="0" w:space="0" w:color="auto"/>
              </w:divBdr>
            </w:div>
            <w:div w:id="2041783407">
              <w:marLeft w:val="0"/>
              <w:marRight w:val="0"/>
              <w:marTop w:val="0"/>
              <w:marBottom w:val="0"/>
              <w:divBdr>
                <w:top w:val="none" w:sz="0" w:space="0" w:color="auto"/>
                <w:left w:val="none" w:sz="0" w:space="0" w:color="auto"/>
                <w:bottom w:val="none" w:sz="0" w:space="0" w:color="auto"/>
                <w:right w:val="none" w:sz="0" w:space="0" w:color="auto"/>
              </w:divBdr>
            </w:div>
            <w:div w:id="1122771752">
              <w:marLeft w:val="0"/>
              <w:marRight w:val="0"/>
              <w:marTop w:val="0"/>
              <w:marBottom w:val="0"/>
              <w:divBdr>
                <w:top w:val="none" w:sz="0" w:space="0" w:color="auto"/>
                <w:left w:val="none" w:sz="0" w:space="0" w:color="auto"/>
                <w:bottom w:val="none" w:sz="0" w:space="0" w:color="auto"/>
                <w:right w:val="none" w:sz="0" w:space="0" w:color="auto"/>
              </w:divBdr>
            </w:div>
            <w:div w:id="1428623102">
              <w:marLeft w:val="0"/>
              <w:marRight w:val="0"/>
              <w:marTop w:val="0"/>
              <w:marBottom w:val="0"/>
              <w:divBdr>
                <w:top w:val="none" w:sz="0" w:space="0" w:color="auto"/>
                <w:left w:val="none" w:sz="0" w:space="0" w:color="auto"/>
                <w:bottom w:val="none" w:sz="0" w:space="0" w:color="auto"/>
                <w:right w:val="none" w:sz="0" w:space="0" w:color="auto"/>
              </w:divBdr>
            </w:div>
            <w:div w:id="9698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296789121">
      <w:bodyDiv w:val="1"/>
      <w:marLeft w:val="0"/>
      <w:marRight w:val="0"/>
      <w:marTop w:val="0"/>
      <w:marBottom w:val="0"/>
      <w:divBdr>
        <w:top w:val="none" w:sz="0" w:space="0" w:color="auto"/>
        <w:left w:val="none" w:sz="0" w:space="0" w:color="auto"/>
        <w:bottom w:val="none" w:sz="0" w:space="0" w:color="auto"/>
        <w:right w:val="none" w:sz="0" w:space="0" w:color="auto"/>
      </w:divBdr>
    </w:div>
    <w:div w:id="1402678367">
      <w:bodyDiv w:val="1"/>
      <w:marLeft w:val="0"/>
      <w:marRight w:val="0"/>
      <w:marTop w:val="0"/>
      <w:marBottom w:val="0"/>
      <w:divBdr>
        <w:top w:val="none" w:sz="0" w:space="0" w:color="auto"/>
        <w:left w:val="none" w:sz="0" w:space="0" w:color="auto"/>
        <w:bottom w:val="none" w:sz="0" w:space="0" w:color="auto"/>
        <w:right w:val="none" w:sz="0" w:space="0" w:color="auto"/>
      </w:divBdr>
      <w:divsChild>
        <w:div w:id="1053195876">
          <w:marLeft w:val="0"/>
          <w:marRight w:val="0"/>
          <w:marTop w:val="0"/>
          <w:marBottom w:val="0"/>
          <w:divBdr>
            <w:top w:val="none" w:sz="0" w:space="0" w:color="auto"/>
            <w:left w:val="none" w:sz="0" w:space="0" w:color="auto"/>
            <w:bottom w:val="none" w:sz="0" w:space="0" w:color="auto"/>
            <w:right w:val="none" w:sz="0" w:space="0" w:color="auto"/>
          </w:divBdr>
        </w:div>
        <w:div w:id="1573539587">
          <w:marLeft w:val="0"/>
          <w:marRight w:val="0"/>
          <w:marTop w:val="0"/>
          <w:marBottom w:val="0"/>
          <w:divBdr>
            <w:top w:val="none" w:sz="0" w:space="0" w:color="auto"/>
            <w:left w:val="none" w:sz="0" w:space="0" w:color="auto"/>
            <w:bottom w:val="none" w:sz="0" w:space="0" w:color="auto"/>
            <w:right w:val="none" w:sz="0" w:space="0" w:color="auto"/>
          </w:divBdr>
        </w:div>
        <w:div w:id="975912791">
          <w:marLeft w:val="0"/>
          <w:marRight w:val="0"/>
          <w:marTop w:val="0"/>
          <w:marBottom w:val="0"/>
          <w:divBdr>
            <w:top w:val="none" w:sz="0" w:space="0" w:color="auto"/>
            <w:left w:val="none" w:sz="0" w:space="0" w:color="auto"/>
            <w:bottom w:val="none" w:sz="0" w:space="0" w:color="auto"/>
            <w:right w:val="none" w:sz="0" w:space="0" w:color="auto"/>
          </w:divBdr>
        </w:div>
        <w:div w:id="2063361947">
          <w:marLeft w:val="0"/>
          <w:marRight w:val="0"/>
          <w:marTop w:val="0"/>
          <w:marBottom w:val="0"/>
          <w:divBdr>
            <w:top w:val="none" w:sz="0" w:space="0" w:color="auto"/>
            <w:left w:val="none" w:sz="0" w:space="0" w:color="auto"/>
            <w:bottom w:val="none" w:sz="0" w:space="0" w:color="auto"/>
            <w:right w:val="none" w:sz="0" w:space="0" w:color="auto"/>
          </w:divBdr>
        </w:div>
        <w:div w:id="1492721298">
          <w:marLeft w:val="0"/>
          <w:marRight w:val="0"/>
          <w:marTop w:val="0"/>
          <w:marBottom w:val="0"/>
          <w:divBdr>
            <w:top w:val="none" w:sz="0" w:space="0" w:color="auto"/>
            <w:left w:val="none" w:sz="0" w:space="0" w:color="auto"/>
            <w:bottom w:val="none" w:sz="0" w:space="0" w:color="auto"/>
            <w:right w:val="none" w:sz="0" w:space="0" w:color="auto"/>
          </w:divBdr>
        </w:div>
        <w:div w:id="1297565876">
          <w:marLeft w:val="0"/>
          <w:marRight w:val="0"/>
          <w:marTop w:val="0"/>
          <w:marBottom w:val="0"/>
          <w:divBdr>
            <w:top w:val="none" w:sz="0" w:space="0" w:color="auto"/>
            <w:left w:val="none" w:sz="0" w:space="0" w:color="auto"/>
            <w:bottom w:val="none" w:sz="0" w:space="0" w:color="auto"/>
            <w:right w:val="none" w:sz="0" w:space="0" w:color="auto"/>
          </w:divBdr>
        </w:div>
        <w:div w:id="958218817">
          <w:marLeft w:val="0"/>
          <w:marRight w:val="0"/>
          <w:marTop w:val="0"/>
          <w:marBottom w:val="0"/>
          <w:divBdr>
            <w:top w:val="none" w:sz="0" w:space="0" w:color="auto"/>
            <w:left w:val="none" w:sz="0" w:space="0" w:color="auto"/>
            <w:bottom w:val="none" w:sz="0" w:space="0" w:color="auto"/>
            <w:right w:val="none" w:sz="0" w:space="0" w:color="auto"/>
          </w:divBdr>
        </w:div>
        <w:div w:id="1712459611">
          <w:marLeft w:val="0"/>
          <w:marRight w:val="0"/>
          <w:marTop w:val="0"/>
          <w:marBottom w:val="0"/>
          <w:divBdr>
            <w:top w:val="none" w:sz="0" w:space="0" w:color="auto"/>
            <w:left w:val="none" w:sz="0" w:space="0" w:color="auto"/>
            <w:bottom w:val="none" w:sz="0" w:space="0" w:color="auto"/>
            <w:right w:val="none" w:sz="0" w:space="0" w:color="auto"/>
          </w:divBdr>
        </w:div>
        <w:div w:id="688219331">
          <w:marLeft w:val="0"/>
          <w:marRight w:val="0"/>
          <w:marTop w:val="0"/>
          <w:marBottom w:val="0"/>
          <w:divBdr>
            <w:top w:val="none" w:sz="0" w:space="0" w:color="auto"/>
            <w:left w:val="none" w:sz="0" w:space="0" w:color="auto"/>
            <w:bottom w:val="none" w:sz="0" w:space="0" w:color="auto"/>
            <w:right w:val="none" w:sz="0" w:space="0" w:color="auto"/>
          </w:divBdr>
        </w:div>
        <w:div w:id="984049713">
          <w:marLeft w:val="0"/>
          <w:marRight w:val="0"/>
          <w:marTop w:val="0"/>
          <w:marBottom w:val="0"/>
          <w:divBdr>
            <w:top w:val="none" w:sz="0" w:space="0" w:color="auto"/>
            <w:left w:val="none" w:sz="0" w:space="0" w:color="auto"/>
            <w:bottom w:val="none" w:sz="0" w:space="0" w:color="auto"/>
            <w:right w:val="none" w:sz="0" w:space="0" w:color="auto"/>
          </w:divBdr>
        </w:div>
        <w:div w:id="1017342914">
          <w:marLeft w:val="0"/>
          <w:marRight w:val="0"/>
          <w:marTop w:val="0"/>
          <w:marBottom w:val="0"/>
          <w:divBdr>
            <w:top w:val="none" w:sz="0" w:space="0" w:color="auto"/>
            <w:left w:val="none" w:sz="0" w:space="0" w:color="auto"/>
            <w:bottom w:val="none" w:sz="0" w:space="0" w:color="auto"/>
            <w:right w:val="none" w:sz="0" w:space="0" w:color="auto"/>
          </w:divBdr>
        </w:div>
        <w:div w:id="387807684">
          <w:marLeft w:val="0"/>
          <w:marRight w:val="0"/>
          <w:marTop w:val="0"/>
          <w:marBottom w:val="0"/>
          <w:divBdr>
            <w:top w:val="none" w:sz="0" w:space="0" w:color="auto"/>
            <w:left w:val="none" w:sz="0" w:space="0" w:color="auto"/>
            <w:bottom w:val="none" w:sz="0" w:space="0" w:color="auto"/>
            <w:right w:val="none" w:sz="0" w:space="0" w:color="auto"/>
          </w:divBdr>
        </w:div>
        <w:div w:id="23557782">
          <w:marLeft w:val="0"/>
          <w:marRight w:val="0"/>
          <w:marTop w:val="0"/>
          <w:marBottom w:val="0"/>
          <w:divBdr>
            <w:top w:val="none" w:sz="0" w:space="0" w:color="auto"/>
            <w:left w:val="none" w:sz="0" w:space="0" w:color="auto"/>
            <w:bottom w:val="none" w:sz="0" w:space="0" w:color="auto"/>
            <w:right w:val="none" w:sz="0" w:space="0" w:color="auto"/>
          </w:divBdr>
        </w:div>
        <w:div w:id="5602257">
          <w:marLeft w:val="0"/>
          <w:marRight w:val="0"/>
          <w:marTop w:val="0"/>
          <w:marBottom w:val="0"/>
          <w:divBdr>
            <w:top w:val="none" w:sz="0" w:space="0" w:color="auto"/>
            <w:left w:val="none" w:sz="0" w:space="0" w:color="auto"/>
            <w:bottom w:val="none" w:sz="0" w:space="0" w:color="auto"/>
            <w:right w:val="none" w:sz="0" w:space="0" w:color="auto"/>
          </w:divBdr>
        </w:div>
        <w:div w:id="636490839">
          <w:marLeft w:val="0"/>
          <w:marRight w:val="0"/>
          <w:marTop w:val="0"/>
          <w:marBottom w:val="0"/>
          <w:divBdr>
            <w:top w:val="none" w:sz="0" w:space="0" w:color="auto"/>
            <w:left w:val="none" w:sz="0" w:space="0" w:color="auto"/>
            <w:bottom w:val="none" w:sz="0" w:space="0" w:color="auto"/>
            <w:right w:val="none" w:sz="0" w:space="0" w:color="auto"/>
          </w:divBdr>
        </w:div>
        <w:div w:id="1264535396">
          <w:marLeft w:val="0"/>
          <w:marRight w:val="0"/>
          <w:marTop w:val="0"/>
          <w:marBottom w:val="0"/>
          <w:divBdr>
            <w:top w:val="none" w:sz="0" w:space="0" w:color="auto"/>
            <w:left w:val="none" w:sz="0" w:space="0" w:color="auto"/>
            <w:bottom w:val="none" w:sz="0" w:space="0" w:color="auto"/>
            <w:right w:val="none" w:sz="0" w:space="0" w:color="auto"/>
          </w:divBdr>
        </w:div>
        <w:div w:id="1378892033">
          <w:marLeft w:val="0"/>
          <w:marRight w:val="0"/>
          <w:marTop w:val="0"/>
          <w:marBottom w:val="0"/>
          <w:divBdr>
            <w:top w:val="none" w:sz="0" w:space="0" w:color="auto"/>
            <w:left w:val="none" w:sz="0" w:space="0" w:color="auto"/>
            <w:bottom w:val="none" w:sz="0" w:space="0" w:color="auto"/>
            <w:right w:val="none" w:sz="0" w:space="0" w:color="auto"/>
          </w:divBdr>
        </w:div>
        <w:div w:id="119493535">
          <w:marLeft w:val="0"/>
          <w:marRight w:val="0"/>
          <w:marTop w:val="0"/>
          <w:marBottom w:val="0"/>
          <w:divBdr>
            <w:top w:val="none" w:sz="0" w:space="0" w:color="auto"/>
            <w:left w:val="none" w:sz="0" w:space="0" w:color="auto"/>
            <w:bottom w:val="none" w:sz="0" w:space="0" w:color="auto"/>
            <w:right w:val="none" w:sz="0" w:space="0" w:color="auto"/>
          </w:divBdr>
        </w:div>
        <w:div w:id="386607633">
          <w:marLeft w:val="0"/>
          <w:marRight w:val="0"/>
          <w:marTop w:val="0"/>
          <w:marBottom w:val="0"/>
          <w:divBdr>
            <w:top w:val="none" w:sz="0" w:space="0" w:color="auto"/>
            <w:left w:val="none" w:sz="0" w:space="0" w:color="auto"/>
            <w:bottom w:val="none" w:sz="0" w:space="0" w:color="auto"/>
            <w:right w:val="none" w:sz="0" w:space="0" w:color="auto"/>
          </w:divBdr>
        </w:div>
        <w:div w:id="1712992578">
          <w:marLeft w:val="0"/>
          <w:marRight w:val="0"/>
          <w:marTop w:val="0"/>
          <w:marBottom w:val="0"/>
          <w:divBdr>
            <w:top w:val="none" w:sz="0" w:space="0" w:color="auto"/>
            <w:left w:val="none" w:sz="0" w:space="0" w:color="auto"/>
            <w:bottom w:val="none" w:sz="0" w:space="0" w:color="auto"/>
            <w:right w:val="none" w:sz="0" w:space="0" w:color="auto"/>
          </w:divBdr>
        </w:div>
        <w:div w:id="1417168094">
          <w:marLeft w:val="0"/>
          <w:marRight w:val="0"/>
          <w:marTop w:val="0"/>
          <w:marBottom w:val="0"/>
          <w:divBdr>
            <w:top w:val="none" w:sz="0" w:space="0" w:color="auto"/>
            <w:left w:val="none" w:sz="0" w:space="0" w:color="auto"/>
            <w:bottom w:val="none" w:sz="0" w:space="0" w:color="auto"/>
            <w:right w:val="none" w:sz="0" w:space="0" w:color="auto"/>
          </w:divBdr>
        </w:div>
        <w:div w:id="306281315">
          <w:marLeft w:val="0"/>
          <w:marRight w:val="0"/>
          <w:marTop w:val="0"/>
          <w:marBottom w:val="0"/>
          <w:divBdr>
            <w:top w:val="none" w:sz="0" w:space="0" w:color="auto"/>
            <w:left w:val="none" w:sz="0" w:space="0" w:color="auto"/>
            <w:bottom w:val="none" w:sz="0" w:space="0" w:color="auto"/>
            <w:right w:val="none" w:sz="0" w:space="0" w:color="auto"/>
          </w:divBdr>
        </w:div>
        <w:div w:id="533155584">
          <w:marLeft w:val="0"/>
          <w:marRight w:val="0"/>
          <w:marTop w:val="0"/>
          <w:marBottom w:val="0"/>
          <w:divBdr>
            <w:top w:val="none" w:sz="0" w:space="0" w:color="auto"/>
            <w:left w:val="none" w:sz="0" w:space="0" w:color="auto"/>
            <w:bottom w:val="none" w:sz="0" w:space="0" w:color="auto"/>
            <w:right w:val="none" w:sz="0" w:space="0" w:color="auto"/>
          </w:divBdr>
        </w:div>
      </w:divsChild>
    </w:div>
    <w:div w:id="1405906461">
      <w:bodyDiv w:val="1"/>
      <w:marLeft w:val="0"/>
      <w:marRight w:val="0"/>
      <w:marTop w:val="0"/>
      <w:marBottom w:val="0"/>
      <w:divBdr>
        <w:top w:val="none" w:sz="0" w:space="0" w:color="auto"/>
        <w:left w:val="none" w:sz="0" w:space="0" w:color="auto"/>
        <w:bottom w:val="none" w:sz="0" w:space="0" w:color="auto"/>
        <w:right w:val="none" w:sz="0" w:space="0" w:color="auto"/>
      </w:divBdr>
      <w:divsChild>
        <w:div w:id="811753363">
          <w:marLeft w:val="0"/>
          <w:marRight w:val="0"/>
          <w:marTop w:val="0"/>
          <w:marBottom w:val="0"/>
          <w:divBdr>
            <w:top w:val="none" w:sz="0" w:space="0" w:color="auto"/>
            <w:left w:val="none" w:sz="0" w:space="0" w:color="auto"/>
            <w:bottom w:val="none" w:sz="0" w:space="0" w:color="auto"/>
            <w:right w:val="none" w:sz="0" w:space="0" w:color="auto"/>
          </w:divBdr>
        </w:div>
        <w:div w:id="524944529">
          <w:marLeft w:val="0"/>
          <w:marRight w:val="0"/>
          <w:marTop w:val="0"/>
          <w:marBottom w:val="0"/>
          <w:divBdr>
            <w:top w:val="none" w:sz="0" w:space="0" w:color="auto"/>
            <w:left w:val="none" w:sz="0" w:space="0" w:color="auto"/>
            <w:bottom w:val="none" w:sz="0" w:space="0" w:color="auto"/>
            <w:right w:val="none" w:sz="0" w:space="0" w:color="auto"/>
          </w:divBdr>
        </w:div>
        <w:div w:id="773670952">
          <w:marLeft w:val="0"/>
          <w:marRight w:val="0"/>
          <w:marTop w:val="0"/>
          <w:marBottom w:val="0"/>
          <w:divBdr>
            <w:top w:val="none" w:sz="0" w:space="0" w:color="auto"/>
            <w:left w:val="none" w:sz="0" w:space="0" w:color="auto"/>
            <w:bottom w:val="none" w:sz="0" w:space="0" w:color="auto"/>
            <w:right w:val="none" w:sz="0" w:space="0" w:color="auto"/>
          </w:divBdr>
        </w:div>
        <w:div w:id="970483202">
          <w:marLeft w:val="0"/>
          <w:marRight w:val="0"/>
          <w:marTop w:val="0"/>
          <w:marBottom w:val="0"/>
          <w:divBdr>
            <w:top w:val="none" w:sz="0" w:space="0" w:color="auto"/>
            <w:left w:val="none" w:sz="0" w:space="0" w:color="auto"/>
            <w:bottom w:val="none" w:sz="0" w:space="0" w:color="auto"/>
            <w:right w:val="none" w:sz="0" w:space="0" w:color="auto"/>
          </w:divBdr>
        </w:div>
        <w:div w:id="190847437">
          <w:marLeft w:val="0"/>
          <w:marRight w:val="0"/>
          <w:marTop w:val="0"/>
          <w:marBottom w:val="0"/>
          <w:divBdr>
            <w:top w:val="none" w:sz="0" w:space="0" w:color="auto"/>
            <w:left w:val="none" w:sz="0" w:space="0" w:color="auto"/>
            <w:bottom w:val="none" w:sz="0" w:space="0" w:color="auto"/>
            <w:right w:val="none" w:sz="0" w:space="0" w:color="auto"/>
          </w:divBdr>
        </w:div>
        <w:div w:id="1293900888">
          <w:marLeft w:val="0"/>
          <w:marRight w:val="0"/>
          <w:marTop w:val="0"/>
          <w:marBottom w:val="0"/>
          <w:divBdr>
            <w:top w:val="none" w:sz="0" w:space="0" w:color="auto"/>
            <w:left w:val="none" w:sz="0" w:space="0" w:color="auto"/>
            <w:bottom w:val="none" w:sz="0" w:space="0" w:color="auto"/>
            <w:right w:val="none" w:sz="0" w:space="0" w:color="auto"/>
          </w:divBdr>
        </w:div>
        <w:div w:id="1337419436">
          <w:marLeft w:val="0"/>
          <w:marRight w:val="0"/>
          <w:marTop w:val="0"/>
          <w:marBottom w:val="0"/>
          <w:divBdr>
            <w:top w:val="none" w:sz="0" w:space="0" w:color="auto"/>
            <w:left w:val="none" w:sz="0" w:space="0" w:color="auto"/>
            <w:bottom w:val="none" w:sz="0" w:space="0" w:color="auto"/>
            <w:right w:val="none" w:sz="0" w:space="0" w:color="auto"/>
          </w:divBdr>
        </w:div>
        <w:div w:id="2118671903">
          <w:marLeft w:val="0"/>
          <w:marRight w:val="0"/>
          <w:marTop w:val="0"/>
          <w:marBottom w:val="0"/>
          <w:divBdr>
            <w:top w:val="none" w:sz="0" w:space="0" w:color="auto"/>
            <w:left w:val="none" w:sz="0" w:space="0" w:color="auto"/>
            <w:bottom w:val="none" w:sz="0" w:space="0" w:color="auto"/>
            <w:right w:val="none" w:sz="0" w:space="0" w:color="auto"/>
          </w:divBdr>
        </w:div>
        <w:div w:id="1677802131">
          <w:marLeft w:val="0"/>
          <w:marRight w:val="0"/>
          <w:marTop w:val="0"/>
          <w:marBottom w:val="0"/>
          <w:divBdr>
            <w:top w:val="none" w:sz="0" w:space="0" w:color="auto"/>
            <w:left w:val="none" w:sz="0" w:space="0" w:color="auto"/>
            <w:bottom w:val="none" w:sz="0" w:space="0" w:color="auto"/>
            <w:right w:val="none" w:sz="0" w:space="0" w:color="auto"/>
          </w:divBdr>
        </w:div>
        <w:div w:id="882714163">
          <w:marLeft w:val="0"/>
          <w:marRight w:val="0"/>
          <w:marTop w:val="0"/>
          <w:marBottom w:val="0"/>
          <w:divBdr>
            <w:top w:val="none" w:sz="0" w:space="0" w:color="auto"/>
            <w:left w:val="none" w:sz="0" w:space="0" w:color="auto"/>
            <w:bottom w:val="none" w:sz="0" w:space="0" w:color="auto"/>
            <w:right w:val="none" w:sz="0" w:space="0" w:color="auto"/>
          </w:divBdr>
        </w:div>
        <w:div w:id="325785372">
          <w:marLeft w:val="0"/>
          <w:marRight w:val="0"/>
          <w:marTop w:val="0"/>
          <w:marBottom w:val="0"/>
          <w:divBdr>
            <w:top w:val="none" w:sz="0" w:space="0" w:color="auto"/>
            <w:left w:val="none" w:sz="0" w:space="0" w:color="auto"/>
            <w:bottom w:val="none" w:sz="0" w:space="0" w:color="auto"/>
            <w:right w:val="none" w:sz="0" w:space="0" w:color="auto"/>
          </w:divBdr>
        </w:div>
        <w:div w:id="160976392">
          <w:marLeft w:val="0"/>
          <w:marRight w:val="0"/>
          <w:marTop w:val="0"/>
          <w:marBottom w:val="0"/>
          <w:divBdr>
            <w:top w:val="none" w:sz="0" w:space="0" w:color="auto"/>
            <w:left w:val="none" w:sz="0" w:space="0" w:color="auto"/>
            <w:bottom w:val="none" w:sz="0" w:space="0" w:color="auto"/>
            <w:right w:val="none" w:sz="0" w:space="0" w:color="auto"/>
          </w:divBdr>
        </w:div>
        <w:div w:id="376860658">
          <w:marLeft w:val="0"/>
          <w:marRight w:val="0"/>
          <w:marTop w:val="0"/>
          <w:marBottom w:val="0"/>
          <w:divBdr>
            <w:top w:val="none" w:sz="0" w:space="0" w:color="auto"/>
            <w:left w:val="none" w:sz="0" w:space="0" w:color="auto"/>
            <w:bottom w:val="none" w:sz="0" w:space="0" w:color="auto"/>
            <w:right w:val="none" w:sz="0" w:space="0" w:color="auto"/>
          </w:divBdr>
        </w:div>
        <w:div w:id="919214869">
          <w:marLeft w:val="0"/>
          <w:marRight w:val="0"/>
          <w:marTop w:val="0"/>
          <w:marBottom w:val="0"/>
          <w:divBdr>
            <w:top w:val="none" w:sz="0" w:space="0" w:color="auto"/>
            <w:left w:val="none" w:sz="0" w:space="0" w:color="auto"/>
            <w:bottom w:val="none" w:sz="0" w:space="0" w:color="auto"/>
            <w:right w:val="none" w:sz="0" w:space="0" w:color="auto"/>
          </w:divBdr>
        </w:div>
        <w:div w:id="2069451602">
          <w:marLeft w:val="0"/>
          <w:marRight w:val="0"/>
          <w:marTop w:val="0"/>
          <w:marBottom w:val="0"/>
          <w:divBdr>
            <w:top w:val="none" w:sz="0" w:space="0" w:color="auto"/>
            <w:left w:val="none" w:sz="0" w:space="0" w:color="auto"/>
            <w:bottom w:val="none" w:sz="0" w:space="0" w:color="auto"/>
            <w:right w:val="none" w:sz="0" w:space="0" w:color="auto"/>
          </w:divBdr>
        </w:div>
        <w:div w:id="199784075">
          <w:marLeft w:val="0"/>
          <w:marRight w:val="0"/>
          <w:marTop w:val="0"/>
          <w:marBottom w:val="0"/>
          <w:divBdr>
            <w:top w:val="none" w:sz="0" w:space="0" w:color="auto"/>
            <w:left w:val="none" w:sz="0" w:space="0" w:color="auto"/>
            <w:bottom w:val="none" w:sz="0" w:space="0" w:color="auto"/>
            <w:right w:val="none" w:sz="0" w:space="0" w:color="auto"/>
          </w:divBdr>
        </w:div>
        <w:div w:id="1739664556">
          <w:marLeft w:val="0"/>
          <w:marRight w:val="0"/>
          <w:marTop w:val="0"/>
          <w:marBottom w:val="0"/>
          <w:divBdr>
            <w:top w:val="none" w:sz="0" w:space="0" w:color="auto"/>
            <w:left w:val="none" w:sz="0" w:space="0" w:color="auto"/>
            <w:bottom w:val="none" w:sz="0" w:space="0" w:color="auto"/>
            <w:right w:val="none" w:sz="0" w:space="0" w:color="auto"/>
          </w:divBdr>
        </w:div>
        <w:div w:id="1776704242">
          <w:marLeft w:val="0"/>
          <w:marRight w:val="0"/>
          <w:marTop w:val="0"/>
          <w:marBottom w:val="0"/>
          <w:divBdr>
            <w:top w:val="none" w:sz="0" w:space="0" w:color="auto"/>
            <w:left w:val="none" w:sz="0" w:space="0" w:color="auto"/>
            <w:bottom w:val="none" w:sz="0" w:space="0" w:color="auto"/>
            <w:right w:val="none" w:sz="0" w:space="0" w:color="auto"/>
          </w:divBdr>
        </w:div>
        <w:div w:id="685329576">
          <w:marLeft w:val="0"/>
          <w:marRight w:val="0"/>
          <w:marTop w:val="0"/>
          <w:marBottom w:val="0"/>
          <w:divBdr>
            <w:top w:val="none" w:sz="0" w:space="0" w:color="auto"/>
            <w:left w:val="none" w:sz="0" w:space="0" w:color="auto"/>
            <w:bottom w:val="none" w:sz="0" w:space="0" w:color="auto"/>
            <w:right w:val="none" w:sz="0" w:space="0" w:color="auto"/>
          </w:divBdr>
        </w:div>
        <w:div w:id="1902985341">
          <w:marLeft w:val="0"/>
          <w:marRight w:val="0"/>
          <w:marTop w:val="0"/>
          <w:marBottom w:val="0"/>
          <w:divBdr>
            <w:top w:val="none" w:sz="0" w:space="0" w:color="auto"/>
            <w:left w:val="none" w:sz="0" w:space="0" w:color="auto"/>
            <w:bottom w:val="none" w:sz="0" w:space="0" w:color="auto"/>
            <w:right w:val="none" w:sz="0" w:space="0" w:color="auto"/>
          </w:divBdr>
        </w:div>
        <w:div w:id="686105923">
          <w:marLeft w:val="0"/>
          <w:marRight w:val="0"/>
          <w:marTop w:val="0"/>
          <w:marBottom w:val="0"/>
          <w:divBdr>
            <w:top w:val="none" w:sz="0" w:space="0" w:color="auto"/>
            <w:left w:val="none" w:sz="0" w:space="0" w:color="auto"/>
            <w:bottom w:val="none" w:sz="0" w:space="0" w:color="auto"/>
            <w:right w:val="none" w:sz="0" w:space="0" w:color="auto"/>
          </w:divBdr>
        </w:div>
        <w:div w:id="334186043">
          <w:marLeft w:val="0"/>
          <w:marRight w:val="0"/>
          <w:marTop w:val="0"/>
          <w:marBottom w:val="0"/>
          <w:divBdr>
            <w:top w:val="none" w:sz="0" w:space="0" w:color="auto"/>
            <w:left w:val="none" w:sz="0" w:space="0" w:color="auto"/>
            <w:bottom w:val="none" w:sz="0" w:space="0" w:color="auto"/>
            <w:right w:val="none" w:sz="0" w:space="0" w:color="auto"/>
          </w:divBdr>
        </w:div>
        <w:div w:id="1516769724">
          <w:marLeft w:val="0"/>
          <w:marRight w:val="0"/>
          <w:marTop w:val="0"/>
          <w:marBottom w:val="0"/>
          <w:divBdr>
            <w:top w:val="none" w:sz="0" w:space="0" w:color="auto"/>
            <w:left w:val="none" w:sz="0" w:space="0" w:color="auto"/>
            <w:bottom w:val="none" w:sz="0" w:space="0" w:color="auto"/>
            <w:right w:val="none" w:sz="0" w:space="0" w:color="auto"/>
          </w:divBdr>
        </w:div>
      </w:divsChild>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2074430672">
      <w:bodyDiv w:val="1"/>
      <w:marLeft w:val="0"/>
      <w:marRight w:val="0"/>
      <w:marTop w:val="0"/>
      <w:marBottom w:val="0"/>
      <w:divBdr>
        <w:top w:val="none" w:sz="0" w:space="0" w:color="auto"/>
        <w:left w:val="none" w:sz="0" w:space="0" w:color="auto"/>
        <w:bottom w:val="none" w:sz="0" w:space="0" w:color="auto"/>
        <w:right w:val="none" w:sz="0" w:space="0" w:color="auto"/>
      </w:divBdr>
      <w:divsChild>
        <w:div w:id="591279194">
          <w:marLeft w:val="0"/>
          <w:marRight w:val="0"/>
          <w:marTop w:val="0"/>
          <w:marBottom w:val="0"/>
          <w:divBdr>
            <w:top w:val="none" w:sz="0" w:space="0" w:color="auto"/>
            <w:left w:val="none" w:sz="0" w:space="0" w:color="auto"/>
            <w:bottom w:val="none" w:sz="0" w:space="0" w:color="auto"/>
            <w:right w:val="none" w:sz="0" w:space="0" w:color="auto"/>
          </w:divBdr>
        </w:div>
        <w:div w:id="2069719463">
          <w:marLeft w:val="0"/>
          <w:marRight w:val="0"/>
          <w:marTop w:val="0"/>
          <w:marBottom w:val="0"/>
          <w:divBdr>
            <w:top w:val="none" w:sz="0" w:space="0" w:color="auto"/>
            <w:left w:val="none" w:sz="0" w:space="0" w:color="auto"/>
            <w:bottom w:val="none" w:sz="0" w:space="0" w:color="auto"/>
            <w:right w:val="none" w:sz="0" w:space="0" w:color="auto"/>
          </w:divBdr>
        </w:div>
        <w:div w:id="1176192030">
          <w:marLeft w:val="0"/>
          <w:marRight w:val="0"/>
          <w:marTop w:val="0"/>
          <w:marBottom w:val="0"/>
          <w:divBdr>
            <w:top w:val="none" w:sz="0" w:space="0" w:color="auto"/>
            <w:left w:val="none" w:sz="0" w:space="0" w:color="auto"/>
            <w:bottom w:val="none" w:sz="0" w:space="0" w:color="auto"/>
            <w:right w:val="none" w:sz="0" w:space="0" w:color="auto"/>
          </w:divBdr>
        </w:div>
        <w:div w:id="1608852124">
          <w:marLeft w:val="0"/>
          <w:marRight w:val="0"/>
          <w:marTop w:val="0"/>
          <w:marBottom w:val="0"/>
          <w:divBdr>
            <w:top w:val="none" w:sz="0" w:space="0" w:color="auto"/>
            <w:left w:val="none" w:sz="0" w:space="0" w:color="auto"/>
            <w:bottom w:val="none" w:sz="0" w:space="0" w:color="auto"/>
            <w:right w:val="none" w:sz="0" w:space="0" w:color="auto"/>
          </w:divBdr>
        </w:div>
        <w:div w:id="1328291182">
          <w:marLeft w:val="0"/>
          <w:marRight w:val="0"/>
          <w:marTop w:val="0"/>
          <w:marBottom w:val="0"/>
          <w:divBdr>
            <w:top w:val="none" w:sz="0" w:space="0" w:color="auto"/>
            <w:left w:val="none" w:sz="0" w:space="0" w:color="auto"/>
            <w:bottom w:val="none" w:sz="0" w:space="0" w:color="auto"/>
            <w:right w:val="none" w:sz="0" w:space="0" w:color="auto"/>
          </w:divBdr>
        </w:div>
        <w:div w:id="610867518">
          <w:marLeft w:val="0"/>
          <w:marRight w:val="0"/>
          <w:marTop w:val="0"/>
          <w:marBottom w:val="0"/>
          <w:divBdr>
            <w:top w:val="none" w:sz="0" w:space="0" w:color="auto"/>
            <w:left w:val="none" w:sz="0" w:space="0" w:color="auto"/>
            <w:bottom w:val="none" w:sz="0" w:space="0" w:color="auto"/>
            <w:right w:val="none" w:sz="0" w:space="0" w:color="auto"/>
          </w:divBdr>
        </w:div>
        <w:div w:id="1619070556">
          <w:marLeft w:val="0"/>
          <w:marRight w:val="0"/>
          <w:marTop w:val="0"/>
          <w:marBottom w:val="0"/>
          <w:divBdr>
            <w:top w:val="none" w:sz="0" w:space="0" w:color="auto"/>
            <w:left w:val="none" w:sz="0" w:space="0" w:color="auto"/>
            <w:bottom w:val="none" w:sz="0" w:space="0" w:color="auto"/>
            <w:right w:val="none" w:sz="0" w:space="0" w:color="auto"/>
          </w:divBdr>
        </w:div>
        <w:div w:id="2116555231">
          <w:marLeft w:val="0"/>
          <w:marRight w:val="0"/>
          <w:marTop w:val="0"/>
          <w:marBottom w:val="0"/>
          <w:divBdr>
            <w:top w:val="none" w:sz="0" w:space="0" w:color="auto"/>
            <w:left w:val="none" w:sz="0" w:space="0" w:color="auto"/>
            <w:bottom w:val="none" w:sz="0" w:space="0" w:color="auto"/>
            <w:right w:val="none" w:sz="0" w:space="0" w:color="auto"/>
          </w:divBdr>
        </w:div>
        <w:div w:id="526405798">
          <w:marLeft w:val="0"/>
          <w:marRight w:val="0"/>
          <w:marTop w:val="0"/>
          <w:marBottom w:val="0"/>
          <w:divBdr>
            <w:top w:val="none" w:sz="0" w:space="0" w:color="auto"/>
            <w:left w:val="none" w:sz="0" w:space="0" w:color="auto"/>
            <w:bottom w:val="none" w:sz="0" w:space="0" w:color="auto"/>
            <w:right w:val="none" w:sz="0" w:space="0" w:color="auto"/>
          </w:divBdr>
        </w:div>
        <w:div w:id="461968264">
          <w:marLeft w:val="0"/>
          <w:marRight w:val="0"/>
          <w:marTop w:val="0"/>
          <w:marBottom w:val="0"/>
          <w:divBdr>
            <w:top w:val="none" w:sz="0" w:space="0" w:color="auto"/>
            <w:left w:val="none" w:sz="0" w:space="0" w:color="auto"/>
            <w:bottom w:val="none" w:sz="0" w:space="0" w:color="auto"/>
            <w:right w:val="none" w:sz="0" w:space="0" w:color="auto"/>
          </w:divBdr>
        </w:div>
        <w:div w:id="1201093807">
          <w:marLeft w:val="0"/>
          <w:marRight w:val="0"/>
          <w:marTop w:val="0"/>
          <w:marBottom w:val="0"/>
          <w:divBdr>
            <w:top w:val="none" w:sz="0" w:space="0" w:color="auto"/>
            <w:left w:val="none" w:sz="0" w:space="0" w:color="auto"/>
            <w:bottom w:val="none" w:sz="0" w:space="0" w:color="auto"/>
            <w:right w:val="none" w:sz="0" w:space="0" w:color="auto"/>
          </w:divBdr>
        </w:div>
        <w:div w:id="833030490">
          <w:marLeft w:val="0"/>
          <w:marRight w:val="0"/>
          <w:marTop w:val="0"/>
          <w:marBottom w:val="0"/>
          <w:divBdr>
            <w:top w:val="none" w:sz="0" w:space="0" w:color="auto"/>
            <w:left w:val="none" w:sz="0" w:space="0" w:color="auto"/>
            <w:bottom w:val="none" w:sz="0" w:space="0" w:color="auto"/>
            <w:right w:val="none" w:sz="0" w:space="0" w:color="auto"/>
          </w:divBdr>
        </w:div>
        <w:div w:id="1267077703">
          <w:marLeft w:val="0"/>
          <w:marRight w:val="0"/>
          <w:marTop w:val="0"/>
          <w:marBottom w:val="0"/>
          <w:divBdr>
            <w:top w:val="none" w:sz="0" w:space="0" w:color="auto"/>
            <w:left w:val="none" w:sz="0" w:space="0" w:color="auto"/>
            <w:bottom w:val="none" w:sz="0" w:space="0" w:color="auto"/>
            <w:right w:val="none" w:sz="0" w:space="0" w:color="auto"/>
          </w:divBdr>
        </w:div>
        <w:div w:id="853305813">
          <w:marLeft w:val="0"/>
          <w:marRight w:val="0"/>
          <w:marTop w:val="0"/>
          <w:marBottom w:val="0"/>
          <w:divBdr>
            <w:top w:val="none" w:sz="0" w:space="0" w:color="auto"/>
            <w:left w:val="none" w:sz="0" w:space="0" w:color="auto"/>
            <w:bottom w:val="none" w:sz="0" w:space="0" w:color="auto"/>
            <w:right w:val="none" w:sz="0" w:space="0" w:color="auto"/>
          </w:divBdr>
        </w:div>
        <w:div w:id="1208833829">
          <w:marLeft w:val="0"/>
          <w:marRight w:val="0"/>
          <w:marTop w:val="0"/>
          <w:marBottom w:val="0"/>
          <w:divBdr>
            <w:top w:val="none" w:sz="0" w:space="0" w:color="auto"/>
            <w:left w:val="none" w:sz="0" w:space="0" w:color="auto"/>
            <w:bottom w:val="none" w:sz="0" w:space="0" w:color="auto"/>
            <w:right w:val="none" w:sz="0" w:space="0" w:color="auto"/>
          </w:divBdr>
        </w:div>
        <w:div w:id="933896977">
          <w:marLeft w:val="0"/>
          <w:marRight w:val="0"/>
          <w:marTop w:val="0"/>
          <w:marBottom w:val="0"/>
          <w:divBdr>
            <w:top w:val="none" w:sz="0" w:space="0" w:color="auto"/>
            <w:left w:val="none" w:sz="0" w:space="0" w:color="auto"/>
            <w:bottom w:val="none" w:sz="0" w:space="0" w:color="auto"/>
            <w:right w:val="none" w:sz="0" w:space="0" w:color="auto"/>
          </w:divBdr>
        </w:div>
        <w:div w:id="1645550146">
          <w:marLeft w:val="0"/>
          <w:marRight w:val="0"/>
          <w:marTop w:val="0"/>
          <w:marBottom w:val="0"/>
          <w:divBdr>
            <w:top w:val="none" w:sz="0" w:space="0" w:color="auto"/>
            <w:left w:val="none" w:sz="0" w:space="0" w:color="auto"/>
            <w:bottom w:val="none" w:sz="0" w:space="0" w:color="auto"/>
            <w:right w:val="none" w:sz="0" w:space="0" w:color="auto"/>
          </w:divBdr>
        </w:div>
        <w:div w:id="1700005776">
          <w:marLeft w:val="0"/>
          <w:marRight w:val="0"/>
          <w:marTop w:val="0"/>
          <w:marBottom w:val="0"/>
          <w:divBdr>
            <w:top w:val="none" w:sz="0" w:space="0" w:color="auto"/>
            <w:left w:val="none" w:sz="0" w:space="0" w:color="auto"/>
            <w:bottom w:val="none" w:sz="0" w:space="0" w:color="auto"/>
            <w:right w:val="none" w:sz="0" w:space="0" w:color="auto"/>
          </w:divBdr>
        </w:div>
        <w:div w:id="692413631">
          <w:marLeft w:val="0"/>
          <w:marRight w:val="0"/>
          <w:marTop w:val="0"/>
          <w:marBottom w:val="0"/>
          <w:divBdr>
            <w:top w:val="none" w:sz="0" w:space="0" w:color="auto"/>
            <w:left w:val="none" w:sz="0" w:space="0" w:color="auto"/>
            <w:bottom w:val="none" w:sz="0" w:space="0" w:color="auto"/>
            <w:right w:val="none" w:sz="0" w:space="0" w:color="auto"/>
          </w:divBdr>
        </w:div>
        <w:div w:id="21339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ittees.kccd.edu/bc/committee/programreview"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s://committees.kccd.edu/bc/committee/assessme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bc/committee/assessment"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5E5F1E-B36D-4B94-B9C4-5152BB3515C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F74BA-447B-43EA-AABB-D0B0FC543197}">
  <ds:schemaRefs>
    <ds:schemaRef ds:uri="http://schemas.openxmlformats.org/officeDocument/2006/bibliography"/>
  </ds:schemaRefs>
</ds:datastoreItem>
</file>

<file path=customXml/itemProps2.xml><?xml version="1.0" encoding="utf-8"?>
<ds:datastoreItem xmlns:ds="http://schemas.openxmlformats.org/officeDocument/2006/customXml" ds:itemID="{FF78A1C8-016A-4293-8E56-5388629FCC5F}"/>
</file>

<file path=customXml/itemProps3.xml><?xml version="1.0" encoding="utf-8"?>
<ds:datastoreItem xmlns:ds="http://schemas.openxmlformats.org/officeDocument/2006/customXml" ds:itemID="{FC0E9E96-90CA-404A-977D-C4F413977EA9}"/>
</file>

<file path=customXml/itemProps4.xml><?xml version="1.0" encoding="utf-8"?>
<ds:datastoreItem xmlns:ds="http://schemas.openxmlformats.org/officeDocument/2006/customXml" ds:itemID="{E1A862AC-A066-4A47-8EF4-F51A86E5C82D}"/>
</file>

<file path=docProps/app.xml><?xml version="1.0" encoding="utf-8"?>
<Properties xmlns="http://schemas.openxmlformats.org/officeDocument/2006/extended-properties" xmlns:vt="http://schemas.openxmlformats.org/officeDocument/2006/docPropsVTypes">
  <Template>Normal</Template>
  <TotalTime>20</TotalTime>
  <Pages>9</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Manny</cp:lastModifiedBy>
  <cp:revision>3</cp:revision>
  <cp:lastPrinted>2015-09-09T19:12:00Z</cp:lastPrinted>
  <dcterms:created xsi:type="dcterms:W3CDTF">2015-09-23T01:44:00Z</dcterms:created>
  <dcterms:modified xsi:type="dcterms:W3CDTF">2015-09-23T18:53:00Z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