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FAF" w:rsidRPr="00E04250" w:rsidRDefault="00574FAF" w:rsidP="00574FAF">
      <w:pPr>
        <w:spacing w:after="0" w:line="240" w:lineRule="auto"/>
        <w:jc w:val="center"/>
        <w:rPr>
          <w:b/>
          <w:sz w:val="32"/>
          <w:szCs w:val="32"/>
        </w:rPr>
      </w:pPr>
      <w:r w:rsidRPr="00E04250">
        <w:rPr>
          <w:b/>
          <w:sz w:val="32"/>
          <w:szCs w:val="32"/>
        </w:rPr>
        <w:t>Bakersfield College</w:t>
      </w:r>
    </w:p>
    <w:p w:rsidR="00574FAF" w:rsidRPr="00E04250" w:rsidRDefault="00574FAF" w:rsidP="00574FAF">
      <w:pPr>
        <w:spacing w:after="0" w:line="240" w:lineRule="auto"/>
        <w:jc w:val="center"/>
        <w:rPr>
          <w:b/>
          <w:sz w:val="32"/>
          <w:szCs w:val="32"/>
        </w:rPr>
      </w:pPr>
      <w:r>
        <w:rPr>
          <w:b/>
          <w:sz w:val="32"/>
          <w:szCs w:val="32"/>
        </w:rPr>
        <w:t>Comprehensive Program Review</w:t>
      </w:r>
    </w:p>
    <w:p w:rsidR="00574FAF" w:rsidRDefault="00574FAF" w:rsidP="00574FAF">
      <w:pPr>
        <w:spacing w:after="0" w:line="240" w:lineRule="auto"/>
        <w:rPr>
          <w:b/>
          <w:u w:val="single"/>
        </w:rPr>
      </w:pPr>
    </w:p>
    <w:p w:rsidR="00574FAF" w:rsidRPr="00E04250" w:rsidRDefault="00574FAF" w:rsidP="00574FAF">
      <w:pPr>
        <w:spacing w:after="0" w:line="240" w:lineRule="auto"/>
        <w:rPr>
          <w:b/>
          <w:u w:val="single"/>
        </w:rPr>
      </w:pPr>
      <w:r w:rsidRPr="00E04250">
        <w:rPr>
          <w:b/>
          <w:u w:val="single"/>
        </w:rPr>
        <w:t>I. Program Information:</w:t>
      </w:r>
    </w:p>
    <w:p w:rsidR="00574FAF" w:rsidRDefault="00574FAF" w:rsidP="00574FAF">
      <w:pPr>
        <w:spacing w:after="0" w:line="240" w:lineRule="auto"/>
      </w:pPr>
      <w:r w:rsidRPr="00E04250">
        <w:t>Program Name:</w:t>
      </w:r>
      <w:r w:rsidRPr="00E04250">
        <w:tab/>
      </w:r>
      <w:r w:rsidR="00E2727E">
        <w:t xml:space="preserve"> Early Childhood Education for Transfer AS-T</w:t>
      </w:r>
      <w:r w:rsidRPr="00E04250">
        <w:tab/>
      </w:r>
    </w:p>
    <w:p w:rsidR="00574FAF" w:rsidRPr="00E04250" w:rsidRDefault="00574FAF" w:rsidP="00574FAF">
      <w:pPr>
        <w:spacing w:after="0" w:line="240" w:lineRule="auto"/>
      </w:pPr>
      <w:r w:rsidRPr="00E04250">
        <w:tab/>
      </w:r>
    </w:p>
    <w:p w:rsidR="00574FAF" w:rsidRDefault="00574FAF" w:rsidP="00574FAF">
      <w:pPr>
        <w:spacing w:after="0" w:line="240" w:lineRule="auto"/>
        <w:rPr>
          <w:rFonts w:cstheme="minorHAnsi"/>
        </w:rPr>
      </w:pPr>
      <w:r w:rsidRPr="00E04250">
        <w:t>Program Type:</w:t>
      </w:r>
      <w:r w:rsidRPr="00E04250">
        <w:tab/>
      </w:r>
      <w:r w:rsidRPr="00E04250">
        <w:tab/>
      </w:r>
      <w:r w:rsidR="009D3B9B" w:rsidRPr="009D3B9B">
        <w:rPr>
          <w:bdr w:val="single" w:sz="4" w:space="0" w:color="auto"/>
        </w:rPr>
        <w:t>X</w:t>
      </w:r>
      <w:r w:rsidRPr="00E04250">
        <w:rPr>
          <w:rFonts w:cstheme="minorHAnsi"/>
        </w:rPr>
        <w:t xml:space="preserve"> </w:t>
      </w:r>
      <w:r w:rsidRPr="00E04250">
        <w:t>Instructional</w:t>
      </w:r>
      <w:r w:rsidRPr="00E04250">
        <w:tab/>
      </w:r>
      <w:r w:rsidRPr="00E04250">
        <w:rPr>
          <w:rFonts w:cstheme="minorHAnsi"/>
        </w:rPr>
        <w:fldChar w:fldCharType="begin">
          <w:ffData>
            <w:name w:val="Check9"/>
            <w:enabled/>
            <w:calcOnExit w:val="0"/>
            <w:checkBox>
              <w:sizeAuto/>
              <w:default w:val="0"/>
            </w:checkBox>
          </w:ffData>
        </w:fldChar>
      </w:r>
      <w:bookmarkStart w:id="0" w:name="Check9"/>
      <w:r w:rsidRPr="00E04250">
        <w:rPr>
          <w:rFonts w:cstheme="minorHAnsi"/>
        </w:rPr>
        <w:instrText xml:space="preserve"> FORMCHECKBOX </w:instrText>
      </w:r>
      <w:r w:rsidR="00951CE4">
        <w:rPr>
          <w:rFonts w:cstheme="minorHAnsi"/>
        </w:rPr>
      </w:r>
      <w:r w:rsidR="00951CE4">
        <w:rPr>
          <w:rFonts w:cstheme="minorHAnsi"/>
        </w:rPr>
        <w:fldChar w:fldCharType="separate"/>
      </w:r>
      <w:r w:rsidRPr="00E04250">
        <w:rPr>
          <w:rFonts w:cstheme="minorHAnsi"/>
        </w:rPr>
        <w:fldChar w:fldCharType="end"/>
      </w:r>
      <w:bookmarkEnd w:id="0"/>
      <w:r w:rsidRPr="00E04250">
        <w:rPr>
          <w:rFonts w:cstheme="minorHAnsi"/>
        </w:rPr>
        <w:t xml:space="preserve"> Student Affairs </w:t>
      </w:r>
      <w:r w:rsidRPr="00E04250">
        <w:rPr>
          <w:rFonts w:cstheme="minorHAnsi"/>
        </w:rPr>
        <w:tab/>
      </w:r>
      <w:r w:rsidRPr="00E04250">
        <w:rPr>
          <w:rFonts w:cstheme="minorHAnsi"/>
        </w:rPr>
        <w:fldChar w:fldCharType="begin">
          <w:ffData>
            <w:name w:val="Check9"/>
            <w:enabled/>
            <w:calcOnExit w:val="0"/>
            <w:checkBox>
              <w:sizeAuto/>
              <w:default w:val="0"/>
            </w:checkBox>
          </w:ffData>
        </w:fldChar>
      </w:r>
      <w:r w:rsidRPr="00E04250">
        <w:rPr>
          <w:rFonts w:cstheme="minorHAnsi"/>
        </w:rPr>
        <w:instrText xml:space="preserve"> FORMCHECKBOX </w:instrText>
      </w:r>
      <w:r w:rsidR="00951CE4">
        <w:rPr>
          <w:rFonts w:cstheme="minorHAnsi"/>
        </w:rPr>
      </w:r>
      <w:r w:rsidR="00951CE4">
        <w:rPr>
          <w:rFonts w:cstheme="minorHAnsi"/>
        </w:rPr>
        <w:fldChar w:fldCharType="separate"/>
      </w:r>
      <w:r w:rsidRPr="00E04250">
        <w:rPr>
          <w:rFonts w:cstheme="minorHAnsi"/>
        </w:rPr>
        <w:fldChar w:fldCharType="end"/>
      </w:r>
      <w:r w:rsidRPr="00E04250">
        <w:rPr>
          <w:rFonts w:cstheme="minorHAnsi"/>
        </w:rPr>
        <w:t xml:space="preserve"> Administrative Service</w:t>
      </w:r>
    </w:p>
    <w:p w:rsidR="00574FAF" w:rsidRPr="00E04250" w:rsidRDefault="00574FAF" w:rsidP="00574FAF">
      <w:pPr>
        <w:spacing w:after="0" w:line="240" w:lineRule="auto"/>
      </w:pPr>
    </w:p>
    <w:p w:rsidR="00574FAF" w:rsidRPr="00E04250" w:rsidRDefault="00574FAF" w:rsidP="00574FAF">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i/>
          <w:sz w:val="18"/>
          <w:szCs w:val="18"/>
        </w:rPr>
      </w:pPr>
      <w:r w:rsidRPr="00E04250">
        <w:rPr>
          <w:b/>
          <w:i/>
          <w:sz w:val="18"/>
          <w:u w:val="single"/>
        </w:rPr>
        <w:t>Bakersfield College Mission</w:t>
      </w:r>
      <w:r w:rsidRPr="00E04250">
        <w:rPr>
          <w:i/>
          <w:sz w:val="18"/>
        </w:rPr>
        <w:t xml:space="preserve">: </w:t>
      </w:r>
      <w:r w:rsidR="007523ED">
        <w:rPr>
          <w:rFonts w:asciiTheme="minorHAnsi" w:hAnsiTheme="minorHAnsi" w:cs="Helvetica"/>
          <w:color w:val="333333"/>
          <w:sz w:val="18"/>
          <w:szCs w:val="18"/>
          <w:shd w:val="clear" w:color="auto" w:fill="FFFFFF"/>
        </w:rPr>
        <w:t xml:space="preserve"> </w:t>
      </w:r>
      <w:r w:rsidR="007523ED" w:rsidRPr="00F70C73">
        <w:rPr>
          <w:rFonts w:asciiTheme="minorHAnsi" w:hAnsiTheme="minorHAnsi" w:cs="Helvetica"/>
          <w:color w:val="333333"/>
          <w:shd w:val="clear" w:color="auto" w:fill="FFFFFF"/>
        </w:rPr>
        <w:t>Bakersfield College provides opportunities for students from diverse economic, cultural, and educational backgrounds to attain Associate and Baccalaureate degrees and certificates, workplace skills, and preparation for transfer. Our rigorous and supportive learning environment fosters students’ abilities to think critically, communicate effectively, and demonstrate competencies and skills in order to engage productively in their communities and the world.</w:t>
      </w:r>
    </w:p>
    <w:p w:rsidR="007523ED" w:rsidRDefault="007523ED" w:rsidP="00574FAF">
      <w:pPr>
        <w:spacing w:after="0" w:line="240" w:lineRule="auto"/>
      </w:pPr>
    </w:p>
    <w:p w:rsidR="00574FAF" w:rsidRPr="007523ED" w:rsidRDefault="00574FAF" w:rsidP="00574FAF">
      <w:pPr>
        <w:spacing w:after="0" w:line="240" w:lineRule="auto"/>
        <w:rPr>
          <w:b/>
        </w:rPr>
      </w:pPr>
      <w:r w:rsidRPr="007523ED">
        <w:rPr>
          <w:b/>
        </w:rPr>
        <w:t xml:space="preserve">Describe how the program supports the Bakersfield College Mission: </w:t>
      </w:r>
    </w:p>
    <w:p w:rsidR="007523ED" w:rsidRDefault="007523ED" w:rsidP="007523ED">
      <w:pPr>
        <w:pBdr>
          <w:top w:val="single" w:sz="4" w:space="1" w:color="auto"/>
          <w:left w:val="single" w:sz="4" w:space="4" w:color="auto"/>
          <w:bottom w:val="single" w:sz="4" w:space="1" w:color="auto"/>
          <w:right w:val="single" w:sz="4" w:space="4" w:color="auto"/>
        </w:pBdr>
        <w:spacing w:after="0"/>
      </w:pPr>
      <w:r>
        <w:t xml:space="preserve">The Child Development department supports Bakersfield College in providing excellent learning opportunities in both career and technical training and transfer courses. Our program of study integrates theoretical and practical course work to prepare students for the service area’s workforce, general education requirement courses, and offers degree transfer opportunities. The Child Development certificates are in line with the Child Development State permit matrix to ensure students are ready to work in the field upon completion of course work. Last year, Child Development was noted as one of the top 10 degree majors to transfer to four year colleges.  The Child Development department offers classes in Delano, on campus, and online to meet the needs of the community.  </w:t>
      </w:r>
    </w:p>
    <w:p w:rsidR="00574FAF" w:rsidRPr="00E04250" w:rsidRDefault="00574FAF" w:rsidP="00574FAF">
      <w:pPr>
        <w:spacing w:after="0" w:line="240" w:lineRule="auto"/>
      </w:pPr>
    </w:p>
    <w:p w:rsidR="00574FAF" w:rsidRPr="007523ED" w:rsidRDefault="00574FAF" w:rsidP="00574FAF">
      <w:pPr>
        <w:spacing w:after="0" w:line="240" w:lineRule="auto"/>
        <w:rPr>
          <w:b/>
        </w:rPr>
      </w:pPr>
      <w:r w:rsidRPr="007523ED">
        <w:rPr>
          <w:b/>
        </w:rPr>
        <w:t>Program Mission Statement:</w:t>
      </w:r>
    </w:p>
    <w:p w:rsidR="007523ED" w:rsidRDefault="007523ED" w:rsidP="007523ED">
      <w:pPr>
        <w:pBdr>
          <w:top w:val="single" w:sz="4" w:space="1" w:color="auto"/>
          <w:left w:val="single" w:sz="4" w:space="4" w:color="auto"/>
          <w:bottom w:val="single" w:sz="4" w:space="1" w:color="auto"/>
          <w:right w:val="single" w:sz="4" w:space="4" w:color="auto"/>
        </w:pBdr>
        <w:spacing w:after="0" w:line="360" w:lineRule="auto"/>
      </w:pPr>
      <w:r>
        <w:t xml:space="preserve">The child development faculty and staff strive to offer effective, up-to-date, and student centered instruction, with a sensitivity to the diversity of our students, their education needs and their career goals. The Child Development department provides relevant course and lab work towards professional technical work force and career preparation training in Child Development, Parent Training, and Elementary Teacher careers. We use a multi-dimensional approach in our students; not only for their specific career goals, but also provide activities that assist them in meeting their personal, academic and professional goals. </w:t>
      </w:r>
    </w:p>
    <w:p w:rsidR="00574FAF" w:rsidRDefault="00574FAF" w:rsidP="00574FAF">
      <w:pPr>
        <w:spacing w:after="0" w:line="240" w:lineRule="auto"/>
      </w:pPr>
    </w:p>
    <w:tbl>
      <w:tblPr>
        <w:tblStyle w:val="TableGrid"/>
        <w:tblW w:w="0" w:type="auto"/>
        <w:tblLook w:val="04A0" w:firstRow="1" w:lastRow="0" w:firstColumn="1" w:lastColumn="0" w:noHBand="0" w:noVBand="1"/>
      </w:tblPr>
      <w:tblGrid>
        <w:gridCol w:w="14616"/>
      </w:tblGrid>
      <w:tr w:rsidR="00574FAF" w:rsidTr="00574FAF">
        <w:tc>
          <w:tcPr>
            <w:tcW w:w="14616" w:type="dxa"/>
          </w:tcPr>
          <w:p w:rsidR="00574FAF" w:rsidRPr="00574FAF" w:rsidRDefault="00574FAF" w:rsidP="00574FAF">
            <w:pPr>
              <w:spacing w:after="0" w:line="240" w:lineRule="auto"/>
              <w:rPr>
                <w:b/>
                <w:i/>
              </w:rPr>
            </w:pPr>
            <w:r w:rsidRPr="00574FAF">
              <w:rPr>
                <w:b/>
                <w:i/>
              </w:rPr>
              <w:t>Instructional Programs only:</w:t>
            </w:r>
          </w:p>
          <w:p w:rsidR="00574FAF" w:rsidRDefault="00574FAF" w:rsidP="00574FAF">
            <w:pPr>
              <w:pStyle w:val="ListParagraph"/>
              <w:numPr>
                <w:ilvl w:val="0"/>
                <w:numId w:val="9"/>
              </w:numPr>
              <w:spacing w:after="0" w:line="240" w:lineRule="auto"/>
            </w:pPr>
            <w:r>
              <w:t>List the degrees and Certificates of Achievement the program offers</w:t>
            </w:r>
          </w:p>
          <w:p w:rsidR="00574FAF" w:rsidRDefault="00574FAF" w:rsidP="00574FAF">
            <w:pPr>
              <w:pStyle w:val="ListParagraph"/>
              <w:numPr>
                <w:ilvl w:val="0"/>
                <w:numId w:val="9"/>
              </w:numPr>
              <w:spacing w:after="0" w:line="240" w:lineRule="auto"/>
            </w:pPr>
            <w:r>
              <w:t>If your program offers both an A.A. and an A.S. degree in the same subject, please explain the rationale for offering both.</w:t>
            </w:r>
          </w:p>
          <w:p w:rsidR="00574FAF" w:rsidRDefault="00574FAF" w:rsidP="00574FAF">
            <w:pPr>
              <w:pStyle w:val="ListParagraph"/>
              <w:numPr>
                <w:ilvl w:val="0"/>
                <w:numId w:val="9"/>
              </w:numPr>
              <w:spacing w:after="0" w:line="240" w:lineRule="auto"/>
            </w:pPr>
            <w:r>
              <w:t>If your program offers a local degree in addition to the ADT degree, please explain the rationale for offering both.</w:t>
            </w:r>
          </w:p>
        </w:tc>
      </w:tr>
    </w:tbl>
    <w:p w:rsidR="00574FAF" w:rsidRDefault="00574FAF" w:rsidP="00574FAF">
      <w:pPr>
        <w:spacing w:after="0" w:line="240" w:lineRule="auto"/>
        <w:rPr>
          <w:b/>
          <w:u w:val="single"/>
        </w:rPr>
      </w:pPr>
    </w:p>
    <w:p w:rsidR="00574FAF" w:rsidRPr="00E04250" w:rsidRDefault="00574FAF" w:rsidP="00574FAF">
      <w:pPr>
        <w:spacing w:after="0" w:line="240" w:lineRule="auto"/>
        <w:rPr>
          <w:b/>
          <w:u w:val="single"/>
        </w:rPr>
      </w:pPr>
      <w:r w:rsidRPr="00E04250">
        <w:rPr>
          <w:b/>
          <w:u w:val="single"/>
        </w:rPr>
        <w:t>II. Progress on Program Goals</w:t>
      </w:r>
      <w:r w:rsidR="00B90B4B">
        <w:rPr>
          <w:b/>
          <w:u w:val="single"/>
        </w:rPr>
        <w:t>, Future Goals, and Action Plans</w:t>
      </w:r>
      <w:r w:rsidRPr="00E04250">
        <w:rPr>
          <w:b/>
          <w:u w:val="single"/>
        </w:rPr>
        <w:t>:</w:t>
      </w:r>
    </w:p>
    <w:p w:rsidR="00574FAF" w:rsidRPr="00E04250" w:rsidRDefault="00574FAF" w:rsidP="00574FAF">
      <w:pPr>
        <w:pStyle w:val="ListParagraph"/>
        <w:numPr>
          <w:ilvl w:val="0"/>
          <w:numId w:val="6"/>
        </w:numPr>
        <w:spacing w:after="0" w:line="240" w:lineRule="auto"/>
        <w:rPr>
          <w:rFonts w:cstheme="minorHAnsi"/>
        </w:rPr>
      </w:pPr>
      <w:r w:rsidRPr="00E04250">
        <w:rPr>
          <w:rFonts w:cstheme="minorHAnsi"/>
        </w:rPr>
        <w:lastRenderedPageBreak/>
        <w:t>List the program’s current goals.  For each goal (minimum of 2 goals), discuss progress and changes.</w:t>
      </w:r>
      <w:r w:rsidRPr="00E04250">
        <w:rPr>
          <w:rFonts w:asciiTheme="minorHAnsi" w:hAnsiTheme="minorHAnsi"/>
        </w:rPr>
        <w:t xml:space="preserve"> If the progra</w:t>
      </w:r>
      <w:r w:rsidR="00B90B4B">
        <w:rPr>
          <w:rFonts w:asciiTheme="minorHAnsi" w:hAnsiTheme="minorHAnsi"/>
        </w:rPr>
        <w:t>m is addressing more than two</w:t>
      </w:r>
      <w:r w:rsidRPr="00E04250">
        <w:rPr>
          <w:rFonts w:asciiTheme="minorHAnsi" w:hAnsiTheme="minorHAnsi"/>
        </w:rPr>
        <w:t xml:space="preserve"> goals, please duplicate this section.</w:t>
      </w:r>
    </w:p>
    <w:tbl>
      <w:tblPr>
        <w:tblW w:w="14490" w:type="dxa"/>
        <w:tblInd w:w="108" w:type="dxa"/>
        <w:tblCellMar>
          <w:left w:w="0" w:type="dxa"/>
          <w:right w:w="0" w:type="dxa"/>
        </w:tblCellMar>
        <w:tblLook w:val="04A0" w:firstRow="1" w:lastRow="0" w:firstColumn="1" w:lastColumn="0" w:noHBand="0" w:noVBand="1"/>
      </w:tblPr>
      <w:tblGrid>
        <w:gridCol w:w="3240"/>
        <w:gridCol w:w="4410"/>
        <w:gridCol w:w="3240"/>
        <w:gridCol w:w="3600"/>
      </w:tblGrid>
      <w:tr w:rsidR="00574FAF" w:rsidRPr="00E04250" w:rsidTr="00B90B4B">
        <w:tc>
          <w:tcPr>
            <w:tcW w:w="324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574FAF" w:rsidRPr="00E04250" w:rsidRDefault="00574FAF" w:rsidP="00E548C0">
            <w:pPr>
              <w:spacing w:after="0" w:line="240" w:lineRule="auto"/>
              <w:contextualSpacing/>
              <w:jc w:val="center"/>
              <w:rPr>
                <w:rFonts w:eastAsiaTheme="minorHAnsi"/>
                <w:b/>
                <w:bCs/>
                <w:color w:val="000000"/>
                <w:sz w:val="24"/>
                <w:szCs w:val="24"/>
              </w:rPr>
            </w:pPr>
            <w:r>
              <w:rPr>
                <w:b/>
                <w:bCs/>
                <w:color w:val="000000"/>
              </w:rPr>
              <w:t xml:space="preserve">Current </w:t>
            </w:r>
            <w:r w:rsidRPr="00E04250">
              <w:rPr>
                <w:b/>
                <w:bCs/>
                <w:color w:val="000000"/>
              </w:rPr>
              <w:t>Program Goal</w:t>
            </w:r>
            <w:r w:rsidR="00CC6745">
              <w:rPr>
                <w:b/>
                <w:bCs/>
                <w:color w:val="000000"/>
              </w:rPr>
              <w:t>s</w:t>
            </w:r>
          </w:p>
        </w:tc>
        <w:tc>
          <w:tcPr>
            <w:tcW w:w="441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574FAF" w:rsidRPr="00E04250" w:rsidRDefault="00574FAF" w:rsidP="00B90B4B">
            <w:pPr>
              <w:spacing w:after="0" w:line="240" w:lineRule="auto"/>
              <w:contextualSpacing/>
              <w:jc w:val="center"/>
              <w:rPr>
                <w:rFonts w:eastAsiaTheme="minorHAnsi"/>
                <w:b/>
                <w:bCs/>
              </w:rPr>
            </w:pPr>
            <w:r w:rsidRPr="00E04250">
              <w:rPr>
                <w:rFonts w:eastAsiaTheme="minorHAnsi"/>
                <w:b/>
                <w:bCs/>
              </w:rPr>
              <w:t xml:space="preserve">Which institutional goals from the </w:t>
            </w:r>
            <w:r w:rsidR="00B90B4B">
              <w:rPr>
                <w:rFonts w:eastAsiaTheme="minorHAnsi"/>
                <w:b/>
                <w:bCs/>
              </w:rPr>
              <w:t xml:space="preserve">2015-2018 </w:t>
            </w:r>
            <w:r w:rsidRPr="00E04250">
              <w:rPr>
                <w:rFonts w:eastAsiaTheme="minorHAnsi"/>
                <w:b/>
                <w:bCs/>
              </w:rPr>
              <w:t xml:space="preserve">Strategic </w:t>
            </w:r>
            <w:r w:rsidR="00B90B4B">
              <w:rPr>
                <w:rFonts w:eastAsiaTheme="minorHAnsi"/>
                <w:b/>
                <w:bCs/>
              </w:rPr>
              <w:t xml:space="preserve">Directions for </w:t>
            </w:r>
            <w:r w:rsidR="00B90B4B" w:rsidRPr="00E04250">
              <w:rPr>
                <w:rFonts w:eastAsiaTheme="minorHAnsi"/>
                <w:b/>
                <w:bCs/>
              </w:rPr>
              <w:t xml:space="preserve">Bakersfield College </w:t>
            </w:r>
            <w:r w:rsidRPr="00E04250">
              <w:rPr>
                <w:rFonts w:eastAsiaTheme="minorHAnsi"/>
                <w:b/>
                <w:bCs/>
              </w:rPr>
              <w:t>will be advanced upon completion of this goal?  (select all that apply)</w:t>
            </w:r>
          </w:p>
        </w:tc>
        <w:tc>
          <w:tcPr>
            <w:tcW w:w="324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574FAF" w:rsidRPr="00E04250" w:rsidRDefault="00574FAF" w:rsidP="00E548C0">
            <w:pPr>
              <w:spacing w:after="0" w:line="240" w:lineRule="auto"/>
              <w:contextualSpacing/>
              <w:jc w:val="center"/>
              <w:rPr>
                <w:b/>
                <w:bCs/>
                <w:color w:val="000000"/>
              </w:rPr>
            </w:pPr>
            <w:r w:rsidRPr="00E04250">
              <w:rPr>
                <w:b/>
                <w:bCs/>
                <w:color w:val="000000"/>
              </w:rPr>
              <w:t>Progress on goal achievement</w:t>
            </w:r>
          </w:p>
          <w:p w:rsidR="00574FAF" w:rsidRPr="00E04250" w:rsidRDefault="00574FAF" w:rsidP="00E548C0">
            <w:pPr>
              <w:spacing w:after="0" w:line="240" w:lineRule="auto"/>
              <w:contextualSpacing/>
              <w:jc w:val="center"/>
              <w:rPr>
                <w:rFonts w:ascii="Times New Roman" w:eastAsiaTheme="minorHAnsi" w:hAnsi="Times New Roman"/>
                <w:b/>
                <w:bCs/>
                <w:color w:val="000000"/>
                <w:sz w:val="24"/>
                <w:szCs w:val="24"/>
              </w:rPr>
            </w:pPr>
            <w:r w:rsidRPr="00E04250">
              <w:rPr>
                <w:b/>
                <w:bCs/>
                <w:color w:val="000000"/>
              </w:rPr>
              <w:t>(choose one)</w:t>
            </w:r>
          </w:p>
        </w:tc>
        <w:tc>
          <w:tcPr>
            <w:tcW w:w="360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574FAF" w:rsidRPr="00E04250" w:rsidRDefault="00574FAF" w:rsidP="00E548C0">
            <w:pPr>
              <w:spacing w:after="0" w:line="240" w:lineRule="auto"/>
              <w:contextualSpacing/>
              <w:jc w:val="center"/>
              <w:rPr>
                <w:rFonts w:eastAsiaTheme="minorHAnsi"/>
                <w:b/>
                <w:bCs/>
                <w:color w:val="000000"/>
                <w:sz w:val="24"/>
                <w:szCs w:val="24"/>
              </w:rPr>
            </w:pPr>
            <w:r w:rsidRPr="00E04250">
              <w:rPr>
                <w:rFonts w:eastAsiaTheme="minorHAnsi"/>
                <w:b/>
                <w:bCs/>
                <w:color w:val="000000"/>
                <w:sz w:val="24"/>
                <w:szCs w:val="24"/>
              </w:rPr>
              <w:t>Comments</w:t>
            </w:r>
          </w:p>
          <w:p w:rsidR="00574FAF" w:rsidRPr="00E04250" w:rsidRDefault="00574FAF" w:rsidP="00E548C0">
            <w:pPr>
              <w:spacing w:after="0" w:line="240" w:lineRule="auto"/>
              <w:contextualSpacing/>
              <w:jc w:val="center"/>
              <w:rPr>
                <w:rFonts w:eastAsiaTheme="minorHAnsi"/>
                <w:b/>
                <w:bCs/>
                <w:color w:val="000000"/>
                <w:sz w:val="24"/>
                <w:szCs w:val="24"/>
              </w:rPr>
            </w:pPr>
          </w:p>
        </w:tc>
      </w:tr>
      <w:tr w:rsidR="007523ED" w:rsidRPr="00E04250" w:rsidTr="00B90B4B">
        <w:trPr>
          <w:trHeight w:val="67"/>
        </w:trPr>
        <w:tc>
          <w:tcPr>
            <w:tcW w:w="3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23ED" w:rsidRPr="006F3F23" w:rsidRDefault="007523ED" w:rsidP="00513FDE">
            <w:pPr>
              <w:pStyle w:val="ListParagraph"/>
              <w:numPr>
                <w:ilvl w:val="0"/>
                <w:numId w:val="13"/>
              </w:numPr>
              <w:spacing w:after="0" w:line="240" w:lineRule="auto"/>
              <w:rPr>
                <w:rFonts w:eastAsiaTheme="minorHAnsi"/>
                <w:color w:val="000000"/>
                <w:sz w:val="24"/>
                <w:szCs w:val="24"/>
              </w:rPr>
            </w:pPr>
            <w:r>
              <w:rPr>
                <w:rFonts w:eastAsiaTheme="minorHAnsi"/>
                <w:color w:val="000000"/>
                <w:sz w:val="24"/>
                <w:szCs w:val="24"/>
              </w:rPr>
              <w:t>Increase student completion rates for face-to-face classes.</w:t>
            </w:r>
          </w:p>
        </w:tc>
        <w:tc>
          <w:tcPr>
            <w:tcW w:w="4410" w:type="dxa"/>
            <w:tcBorders>
              <w:top w:val="nil"/>
              <w:left w:val="nil"/>
              <w:bottom w:val="single" w:sz="8" w:space="0" w:color="auto"/>
              <w:right w:val="single" w:sz="8" w:space="0" w:color="auto"/>
            </w:tcBorders>
            <w:tcMar>
              <w:top w:w="0" w:type="dxa"/>
              <w:left w:w="108" w:type="dxa"/>
              <w:bottom w:w="0" w:type="dxa"/>
              <w:right w:w="108" w:type="dxa"/>
            </w:tcMar>
          </w:tcPr>
          <w:p w:rsidR="007523ED" w:rsidRPr="00E04250" w:rsidRDefault="007523ED" w:rsidP="00E548C0">
            <w:pPr>
              <w:pStyle w:val="NoSpacing"/>
              <w:rPr>
                <w:sz w:val="20"/>
                <w:szCs w:val="20"/>
              </w:rPr>
            </w:pPr>
            <w:r w:rsidRPr="009D3B9B">
              <w:rPr>
                <w:sz w:val="20"/>
                <w:szCs w:val="20"/>
                <w:bdr w:val="single" w:sz="4" w:space="0" w:color="auto"/>
              </w:rPr>
              <w:t>X</w:t>
            </w:r>
            <w:r w:rsidRPr="00E04250">
              <w:rPr>
                <w:sz w:val="20"/>
                <w:szCs w:val="20"/>
              </w:rPr>
              <w:t xml:space="preserve"> 1: Student Learning                             </w:t>
            </w:r>
          </w:p>
          <w:p w:rsidR="007523ED" w:rsidRPr="00E04250" w:rsidRDefault="007523ED" w:rsidP="00E548C0">
            <w:pPr>
              <w:pStyle w:val="NoSpacing"/>
              <w:rPr>
                <w:sz w:val="20"/>
                <w:szCs w:val="20"/>
              </w:rPr>
            </w:pPr>
            <w:r w:rsidRPr="00E04250">
              <w:rPr>
                <w:sz w:val="20"/>
                <w:szCs w:val="20"/>
              </w:rPr>
              <w:fldChar w:fldCharType="begin">
                <w:ffData>
                  <w:name w:val="Check2"/>
                  <w:enabled/>
                  <w:calcOnExit w:val="0"/>
                  <w:checkBox>
                    <w:sizeAuto/>
                    <w:default w:val="0"/>
                  </w:checkBox>
                </w:ffData>
              </w:fldChar>
            </w:r>
            <w:r w:rsidRPr="00E04250">
              <w:rPr>
                <w:sz w:val="20"/>
                <w:szCs w:val="20"/>
              </w:rPr>
              <w:instrText xml:space="preserve"> FORMCHECKBOX </w:instrText>
            </w:r>
            <w:r w:rsidR="00951CE4">
              <w:rPr>
                <w:sz w:val="20"/>
                <w:szCs w:val="20"/>
              </w:rPr>
            </w:r>
            <w:r w:rsidR="00951CE4">
              <w:rPr>
                <w:sz w:val="20"/>
                <w:szCs w:val="20"/>
              </w:rPr>
              <w:fldChar w:fldCharType="separate"/>
            </w:r>
            <w:r w:rsidRPr="00E04250">
              <w:rPr>
                <w:sz w:val="20"/>
                <w:szCs w:val="20"/>
              </w:rPr>
              <w:fldChar w:fldCharType="end"/>
            </w:r>
            <w:r w:rsidRPr="00E04250">
              <w:rPr>
                <w:sz w:val="20"/>
                <w:szCs w:val="20"/>
              </w:rPr>
              <w:t xml:space="preserve"> 2: Student Progression and Completion              </w:t>
            </w:r>
          </w:p>
          <w:p w:rsidR="007523ED" w:rsidRPr="00E04250" w:rsidRDefault="007523ED" w:rsidP="00E548C0">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951CE4">
              <w:rPr>
                <w:sz w:val="20"/>
                <w:szCs w:val="20"/>
              </w:rPr>
            </w:r>
            <w:r w:rsidR="00951CE4">
              <w:rPr>
                <w:sz w:val="20"/>
                <w:szCs w:val="20"/>
              </w:rPr>
              <w:fldChar w:fldCharType="separate"/>
            </w:r>
            <w:r w:rsidRPr="00E04250">
              <w:rPr>
                <w:sz w:val="20"/>
                <w:szCs w:val="20"/>
              </w:rPr>
              <w:fldChar w:fldCharType="end"/>
            </w:r>
            <w:r w:rsidRPr="00E04250">
              <w:rPr>
                <w:sz w:val="20"/>
                <w:szCs w:val="20"/>
              </w:rPr>
              <w:t xml:space="preserve"> 3: Facilities                          </w:t>
            </w:r>
          </w:p>
          <w:p w:rsidR="007523ED" w:rsidRPr="00E04250" w:rsidRDefault="007523ED" w:rsidP="00E548C0">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951CE4">
              <w:rPr>
                <w:sz w:val="20"/>
                <w:szCs w:val="20"/>
              </w:rPr>
            </w:r>
            <w:r w:rsidR="00951CE4">
              <w:rPr>
                <w:sz w:val="20"/>
                <w:szCs w:val="20"/>
              </w:rPr>
              <w:fldChar w:fldCharType="separate"/>
            </w:r>
            <w:r w:rsidRPr="00E04250">
              <w:rPr>
                <w:sz w:val="20"/>
                <w:szCs w:val="20"/>
              </w:rPr>
              <w:fldChar w:fldCharType="end"/>
            </w:r>
            <w:r w:rsidRPr="00E04250">
              <w:rPr>
                <w:sz w:val="20"/>
                <w:szCs w:val="20"/>
              </w:rPr>
              <w:t xml:space="preserve"> 4: Oversight and Accountability           </w:t>
            </w:r>
          </w:p>
          <w:p w:rsidR="007523ED" w:rsidRPr="00E04250" w:rsidRDefault="007523ED" w:rsidP="00E548C0">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951CE4">
              <w:rPr>
                <w:sz w:val="20"/>
                <w:szCs w:val="20"/>
              </w:rPr>
            </w:r>
            <w:r w:rsidR="00951CE4">
              <w:rPr>
                <w:sz w:val="20"/>
                <w:szCs w:val="20"/>
              </w:rPr>
              <w:fldChar w:fldCharType="separate"/>
            </w:r>
            <w:r w:rsidRPr="00E04250">
              <w:rPr>
                <w:sz w:val="20"/>
                <w:szCs w:val="20"/>
              </w:rPr>
              <w:fldChar w:fldCharType="end"/>
            </w:r>
            <w:r w:rsidRPr="00E04250">
              <w:rPr>
                <w:sz w:val="20"/>
                <w:szCs w:val="20"/>
              </w:rPr>
              <w:t xml:space="preserve"> 5: Leadership and Engagement</w:t>
            </w:r>
            <w:r w:rsidRPr="00E04250">
              <w:t xml:space="preserve">                      </w:t>
            </w:r>
          </w:p>
        </w:tc>
        <w:tc>
          <w:tcPr>
            <w:tcW w:w="3240" w:type="dxa"/>
            <w:tcBorders>
              <w:top w:val="nil"/>
              <w:left w:val="nil"/>
              <w:bottom w:val="single" w:sz="8" w:space="0" w:color="auto"/>
              <w:right w:val="single" w:sz="8" w:space="0" w:color="auto"/>
            </w:tcBorders>
            <w:tcMar>
              <w:top w:w="0" w:type="dxa"/>
              <w:left w:w="108" w:type="dxa"/>
              <w:bottom w:w="0" w:type="dxa"/>
              <w:right w:w="108" w:type="dxa"/>
            </w:tcMar>
          </w:tcPr>
          <w:p w:rsidR="007523ED" w:rsidRPr="00E04250" w:rsidRDefault="007523ED" w:rsidP="00E548C0">
            <w:pPr>
              <w:pStyle w:val="NoSpacing"/>
              <w:rPr>
                <w:sz w:val="20"/>
                <w:szCs w:val="20"/>
              </w:rPr>
            </w:pPr>
            <w:r w:rsidRPr="00E04250">
              <w:rPr>
                <w:sz w:val="20"/>
                <w:szCs w:val="20"/>
              </w:rPr>
              <w:fldChar w:fldCharType="begin">
                <w:ffData>
                  <w:name w:val="Check6"/>
                  <w:enabled/>
                  <w:calcOnExit w:val="0"/>
                  <w:checkBox>
                    <w:sizeAuto/>
                    <w:default w:val="0"/>
                  </w:checkBox>
                </w:ffData>
              </w:fldChar>
            </w:r>
            <w:r w:rsidRPr="00E04250">
              <w:rPr>
                <w:sz w:val="20"/>
                <w:szCs w:val="20"/>
              </w:rPr>
              <w:instrText xml:space="preserve"> FORMCHECKBOX </w:instrText>
            </w:r>
            <w:r w:rsidR="00951CE4">
              <w:rPr>
                <w:sz w:val="20"/>
                <w:szCs w:val="20"/>
              </w:rPr>
            </w:r>
            <w:r w:rsidR="00951CE4">
              <w:rPr>
                <w:sz w:val="20"/>
                <w:szCs w:val="20"/>
              </w:rPr>
              <w:fldChar w:fldCharType="separate"/>
            </w:r>
            <w:r w:rsidRPr="00E04250">
              <w:rPr>
                <w:sz w:val="20"/>
                <w:szCs w:val="20"/>
              </w:rPr>
              <w:fldChar w:fldCharType="end"/>
            </w:r>
            <w:r w:rsidRPr="00E04250">
              <w:rPr>
                <w:sz w:val="20"/>
                <w:szCs w:val="20"/>
              </w:rPr>
              <w:t xml:space="preserve"> Completed:</w:t>
            </w:r>
            <w:r>
              <w:rPr>
                <w:sz w:val="20"/>
                <w:szCs w:val="20"/>
              </w:rPr>
              <w:t xml:space="preserve"> </w:t>
            </w:r>
            <w:r w:rsidRPr="00E04250">
              <w:rPr>
                <w:sz w:val="20"/>
                <w:szCs w:val="20"/>
              </w:rPr>
              <w:t xml:space="preserve">__________ (Date)  </w:t>
            </w:r>
          </w:p>
          <w:p w:rsidR="007523ED" w:rsidRPr="00E04250" w:rsidRDefault="007523ED" w:rsidP="00E548C0">
            <w:pPr>
              <w:pStyle w:val="NoSpacing"/>
              <w:rPr>
                <w:sz w:val="20"/>
                <w:szCs w:val="20"/>
              </w:rPr>
            </w:pPr>
            <w:r w:rsidRPr="00E04250">
              <w:rPr>
                <w:sz w:val="20"/>
                <w:szCs w:val="20"/>
              </w:rPr>
              <w:fldChar w:fldCharType="begin">
                <w:ffData>
                  <w:name w:val="Check7"/>
                  <w:enabled/>
                  <w:calcOnExit w:val="0"/>
                  <w:checkBox>
                    <w:sizeAuto/>
                    <w:default w:val="0"/>
                  </w:checkBox>
                </w:ffData>
              </w:fldChar>
            </w:r>
            <w:r w:rsidRPr="00E04250">
              <w:rPr>
                <w:sz w:val="20"/>
                <w:szCs w:val="20"/>
              </w:rPr>
              <w:instrText xml:space="preserve"> FORMCHECKBOX </w:instrText>
            </w:r>
            <w:r w:rsidR="00951CE4">
              <w:rPr>
                <w:sz w:val="20"/>
                <w:szCs w:val="20"/>
              </w:rPr>
            </w:r>
            <w:r w:rsidR="00951CE4">
              <w:rPr>
                <w:sz w:val="20"/>
                <w:szCs w:val="20"/>
              </w:rPr>
              <w:fldChar w:fldCharType="separate"/>
            </w:r>
            <w:r w:rsidRPr="00E04250">
              <w:rPr>
                <w:sz w:val="20"/>
                <w:szCs w:val="20"/>
              </w:rPr>
              <w:fldChar w:fldCharType="end"/>
            </w:r>
            <w:r w:rsidRPr="00E04250">
              <w:rPr>
                <w:sz w:val="20"/>
                <w:szCs w:val="20"/>
              </w:rPr>
              <w:t xml:space="preserve"> Revised:  </w:t>
            </w:r>
            <w:r>
              <w:rPr>
                <w:sz w:val="20"/>
                <w:szCs w:val="20"/>
              </w:rPr>
              <w:t xml:space="preserve">    </w:t>
            </w:r>
            <w:r w:rsidRPr="00E04250">
              <w:rPr>
                <w:sz w:val="20"/>
                <w:szCs w:val="20"/>
              </w:rPr>
              <w:t xml:space="preserve"> __________ (Date)</w:t>
            </w:r>
          </w:p>
          <w:p w:rsidR="007523ED" w:rsidRPr="00E04250" w:rsidRDefault="007523ED" w:rsidP="00E548C0">
            <w:pPr>
              <w:pStyle w:val="NoSpacing"/>
              <w:rPr>
                <w:rFonts w:eastAsiaTheme="minorHAnsi"/>
                <w:color w:val="000000"/>
                <w:sz w:val="24"/>
                <w:szCs w:val="24"/>
              </w:rPr>
            </w:pPr>
            <w:r>
              <w:rPr>
                <w:b/>
                <w:sz w:val="20"/>
                <w:szCs w:val="20"/>
                <w:u w:val="single"/>
              </w:rPr>
              <w:fldChar w:fldCharType="begin">
                <w:ffData>
                  <w:name w:val="Check7"/>
                  <w:enabled/>
                  <w:calcOnExit w:val="0"/>
                  <w:checkBox>
                    <w:sizeAuto/>
                    <w:default w:val="1"/>
                  </w:checkBox>
                </w:ffData>
              </w:fldChar>
            </w:r>
            <w:bookmarkStart w:id="1" w:name="Check7"/>
            <w:r>
              <w:rPr>
                <w:b/>
                <w:sz w:val="20"/>
                <w:szCs w:val="20"/>
                <w:u w:val="single"/>
              </w:rPr>
              <w:instrText xml:space="preserve"> FORMCHECKBOX </w:instrText>
            </w:r>
            <w:r w:rsidR="00951CE4">
              <w:rPr>
                <w:b/>
                <w:sz w:val="20"/>
                <w:szCs w:val="20"/>
                <w:u w:val="single"/>
              </w:rPr>
            </w:r>
            <w:r w:rsidR="00951CE4">
              <w:rPr>
                <w:b/>
                <w:sz w:val="20"/>
                <w:szCs w:val="20"/>
                <w:u w:val="single"/>
              </w:rPr>
              <w:fldChar w:fldCharType="separate"/>
            </w:r>
            <w:r>
              <w:rPr>
                <w:b/>
                <w:sz w:val="20"/>
                <w:szCs w:val="20"/>
                <w:u w:val="single"/>
              </w:rPr>
              <w:fldChar w:fldCharType="end"/>
            </w:r>
            <w:bookmarkEnd w:id="1"/>
            <w:r w:rsidRPr="00E04250">
              <w:rPr>
                <w:b/>
                <w:sz w:val="20"/>
                <w:szCs w:val="20"/>
                <w:u w:val="single"/>
              </w:rPr>
              <w:t xml:space="preserve"> </w:t>
            </w:r>
            <w:r w:rsidRPr="00E04250">
              <w:rPr>
                <w:sz w:val="20"/>
                <w:szCs w:val="20"/>
              </w:rPr>
              <w:t xml:space="preserve">Ongoing:  </w:t>
            </w:r>
            <w:r>
              <w:rPr>
                <w:sz w:val="20"/>
                <w:szCs w:val="20"/>
              </w:rPr>
              <w:t xml:space="preserve">   </w:t>
            </w:r>
            <w:r w:rsidRPr="00E04250">
              <w:rPr>
                <w:sz w:val="20"/>
                <w:szCs w:val="20"/>
              </w:rPr>
              <w:t xml:space="preserve"> __________ (Date)</w:t>
            </w:r>
          </w:p>
        </w:tc>
        <w:tc>
          <w:tcPr>
            <w:tcW w:w="3600" w:type="dxa"/>
            <w:tcBorders>
              <w:top w:val="nil"/>
              <w:left w:val="nil"/>
              <w:bottom w:val="single" w:sz="8" w:space="0" w:color="auto"/>
              <w:right w:val="single" w:sz="8" w:space="0" w:color="auto"/>
            </w:tcBorders>
            <w:tcMar>
              <w:top w:w="0" w:type="dxa"/>
              <w:left w:w="108" w:type="dxa"/>
              <w:bottom w:w="0" w:type="dxa"/>
              <w:right w:w="108" w:type="dxa"/>
            </w:tcMar>
          </w:tcPr>
          <w:p w:rsidR="007523ED" w:rsidRPr="00E04250" w:rsidRDefault="007523ED" w:rsidP="00E548C0">
            <w:pPr>
              <w:spacing w:after="0" w:line="240" w:lineRule="auto"/>
              <w:rPr>
                <w:rFonts w:eastAsiaTheme="minorHAnsi"/>
                <w:color w:val="000000"/>
                <w:sz w:val="24"/>
                <w:szCs w:val="24"/>
              </w:rPr>
            </w:pPr>
          </w:p>
        </w:tc>
      </w:tr>
      <w:tr w:rsidR="007523ED" w:rsidRPr="00E04250" w:rsidTr="00B90B4B">
        <w:trPr>
          <w:trHeight w:val="67"/>
        </w:trPr>
        <w:tc>
          <w:tcPr>
            <w:tcW w:w="3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23ED" w:rsidRPr="006F3F23" w:rsidRDefault="007523ED" w:rsidP="00513FDE">
            <w:pPr>
              <w:pStyle w:val="ListParagraph"/>
              <w:numPr>
                <w:ilvl w:val="0"/>
                <w:numId w:val="13"/>
              </w:numPr>
              <w:spacing w:after="0" w:line="240" w:lineRule="auto"/>
              <w:rPr>
                <w:rFonts w:eastAsiaTheme="minorHAnsi"/>
                <w:color w:val="000000"/>
                <w:sz w:val="24"/>
                <w:szCs w:val="24"/>
              </w:rPr>
            </w:pPr>
            <w:r>
              <w:rPr>
                <w:rFonts w:eastAsiaTheme="minorHAnsi"/>
                <w:color w:val="000000"/>
                <w:sz w:val="24"/>
                <w:szCs w:val="24"/>
              </w:rPr>
              <w:t>Increase student completion rates in online classes</w:t>
            </w:r>
          </w:p>
        </w:tc>
        <w:tc>
          <w:tcPr>
            <w:tcW w:w="4410" w:type="dxa"/>
            <w:tcBorders>
              <w:top w:val="nil"/>
              <w:left w:val="nil"/>
              <w:bottom w:val="single" w:sz="8" w:space="0" w:color="auto"/>
              <w:right w:val="single" w:sz="8" w:space="0" w:color="auto"/>
            </w:tcBorders>
            <w:tcMar>
              <w:top w:w="0" w:type="dxa"/>
              <w:left w:w="108" w:type="dxa"/>
              <w:bottom w:w="0" w:type="dxa"/>
              <w:right w:w="108" w:type="dxa"/>
            </w:tcMar>
          </w:tcPr>
          <w:p w:rsidR="007523ED" w:rsidRPr="00E04250" w:rsidRDefault="007523ED" w:rsidP="00E548C0">
            <w:pPr>
              <w:pStyle w:val="NoSpacing"/>
              <w:rPr>
                <w:sz w:val="20"/>
                <w:szCs w:val="20"/>
              </w:rPr>
            </w:pPr>
            <w:r w:rsidRPr="009D3B9B">
              <w:rPr>
                <w:sz w:val="20"/>
                <w:szCs w:val="20"/>
                <w:bdr w:val="single" w:sz="4" w:space="0" w:color="auto"/>
              </w:rPr>
              <w:t>X</w:t>
            </w:r>
            <w:r w:rsidRPr="00E04250">
              <w:rPr>
                <w:sz w:val="20"/>
                <w:szCs w:val="20"/>
              </w:rPr>
              <w:t xml:space="preserve"> 1: Student Learning                             </w:t>
            </w:r>
          </w:p>
          <w:p w:rsidR="007523ED" w:rsidRPr="00E04250" w:rsidRDefault="007523ED" w:rsidP="00E548C0">
            <w:pPr>
              <w:pStyle w:val="NoSpacing"/>
              <w:rPr>
                <w:sz w:val="20"/>
                <w:szCs w:val="20"/>
              </w:rPr>
            </w:pPr>
            <w:r w:rsidRPr="00E04250">
              <w:rPr>
                <w:sz w:val="20"/>
                <w:szCs w:val="20"/>
              </w:rPr>
              <w:fldChar w:fldCharType="begin">
                <w:ffData>
                  <w:name w:val="Check2"/>
                  <w:enabled/>
                  <w:calcOnExit w:val="0"/>
                  <w:checkBox>
                    <w:sizeAuto/>
                    <w:default w:val="0"/>
                  </w:checkBox>
                </w:ffData>
              </w:fldChar>
            </w:r>
            <w:r w:rsidRPr="00E04250">
              <w:rPr>
                <w:sz w:val="20"/>
                <w:szCs w:val="20"/>
              </w:rPr>
              <w:instrText xml:space="preserve"> FORMCHECKBOX </w:instrText>
            </w:r>
            <w:r w:rsidR="00951CE4">
              <w:rPr>
                <w:sz w:val="20"/>
                <w:szCs w:val="20"/>
              </w:rPr>
            </w:r>
            <w:r w:rsidR="00951CE4">
              <w:rPr>
                <w:sz w:val="20"/>
                <w:szCs w:val="20"/>
              </w:rPr>
              <w:fldChar w:fldCharType="separate"/>
            </w:r>
            <w:r w:rsidRPr="00E04250">
              <w:rPr>
                <w:sz w:val="20"/>
                <w:szCs w:val="20"/>
              </w:rPr>
              <w:fldChar w:fldCharType="end"/>
            </w:r>
            <w:r w:rsidRPr="00E04250">
              <w:rPr>
                <w:sz w:val="20"/>
                <w:szCs w:val="20"/>
              </w:rPr>
              <w:t xml:space="preserve"> 2: Student Progression and Completion              </w:t>
            </w:r>
          </w:p>
          <w:p w:rsidR="007523ED" w:rsidRPr="00E04250" w:rsidRDefault="007523ED" w:rsidP="00E548C0">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951CE4">
              <w:rPr>
                <w:sz w:val="20"/>
                <w:szCs w:val="20"/>
              </w:rPr>
            </w:r>
            <w:r w:rsidR="00951CE4">
              <w:rPr>
                <w:sz w:val="20"/>
                <w:szCs w:val="20"/>
              </w:rPr>
              <w:fldChar w:fldCharType="separate"/>
            </w:r>
            <w:r w:rsidRPr="00E04250">
              <w:rPr>
                <w:sz w:val="20"/>
                <w:szCs w:val="20"/>
              </w:rPr>
              <w:fldChar w:fldCharType="end"/>
            </w:r>
            <w:r w:rsidRPr="00E04250">
              <w:rPr>
                <w:sz w:val="20"/>
                <w:szCs w:val="20"/>
              </w:rPr>
              <w:t xml:space="preserve"> 3: Facilities                          </w:t>
            </w:r>
          </w:p>
          <w:p w:rsidR="007523ED" w:rsidRPr="00E04250" w:rsidRDefault="007523ED" w:rsidP="00E548C0">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951CE4">
              <w:rPr>
                <w:sz w:val="20"/>
                <w:szCs w:val="20"/>
              </w:rPr>
            </w:r>
            <w:r w:rsidR="00951CE4">
              <w:rPr>
                <w:sz w:val="20"/>
                <w:szCs w:val="20"/>
              </w:rPr>
              <w:fldChar w:fldCharType="separate"/>
            </w:r>
            <w:r w:rsidRPr="00E04250">
              <w:rPr>
                <w:sz w:val="20"/>
                <w:szCs w:val="20"/>
              </w:rPr>
              <w:fldChar w:fldCharType="end"/>
            </w:r>
            <w:r w:rsidRPr="00E04250">
              <w:rPr>
                <w:sz w:val="20"/>
                <w:szCs w:val="20"/>
              </w:rPr>
              <w:t xml:space="preserve"> 4: Oversight and Accountability           </w:t>
            </w:r>
          </w:p>
          <w:p w:rsidR="007523ED" w:rsidRPr="00E04250" w:rsidRDefault="007523ED" w:rsidP="00E548C0">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951CE4">
              <w:rPr>
                <w:sz w:val="20"/>
                <w:szCs w:val="20"/>
              </w:rPr>
            </w:r>
            <w:r w:rsidR="00951CE4">
              <w:rPr>
                <w:sz w:val="20"/>
                <w:szCs w:val="20"/>
              </w:rPr>
              <w:fldChar w:fldCharType="separate"/>
            </w:r>
            <w:r w:rsidRPr="00E04250">
              <w:rPr>
                <w:sz w:val="20"/>
                <w:szCs w:val="20"/>
              </w:rPr>
              <w:fldChar w:fldCharType="end"/>
            </w:r>
            <w:r w:rsidRPr="00E04250">
              <w:rPr>
                <w:sz w:val="20"/>
                <w:szCs w:val="20"/>
              </w:rPr>
              <w:t xml:space="preserve"> 5: Leadership and Engagement</w:t>
            </w:r>
            <w:r w:rsidRPr="00E04250">
              <w:t xml:space="preserve">                      </w:t>
            </w:r>
          </w:p>
        </w:tc>
        <w:tc>
          <w:tcPr>
            <w:tcW w:w="3240" w:type="dxa"/>
            <w:tcBorders>
              <w:top w:val="nil"/>
              <w:left w:val="nil"/>
              <w:bottom w:val="single" w:sz="8" w:space="0" w:color="auto"/>
              <w:right w:val="single" w:sz="8" w:space="0" w:color="auto"/>
            </w:tcBorders>
            <w:tcMar>
              <w:top w:w="0" w:type="dxa"/>
              <w:left w:w="108" w:type="dxa"/>
              <w:bottom w:w="0" w:type="dxa"/>
              <w:right w:w="108" w:type="dxa"/>
            </w:tcMar>
          </w:tcPr>
          <w:p w:rsidR="007523ED" w:rsidRPr="00E04250" w:rsidRDefault="007523ED" w:rsidP="00E548C0">
            <w:pPr>
              <w:pStyle w:val="NoSpacing"/>
              <w:rPr>
                <w:sz w:val="20"/>
                <w:szCs w:val="20"/>
              </w:rPr>
            </w:pPr>
            <w:r w:rsidRPr="00E04250">
              <w:rPr>
                <w:sz w:val="20"/>
                <w:szCs w:val="20"/>
              </w:rPr>
              <w:fldChar w:fldCharType="begin">
                <w:ffData>
                  <w:name w:val="Check6"/>
                  <w:enabled/>
                  <w:calcOnExit w:val="0"/>
                  <w:checkBox>
                    <w:sizeAuto/>
                    <w:default w:val="0"/>
                  </w:checkBox>
                </w:ffData>
              </w:fldChar>
            </w:r>
            <w:r w:rsidRPr="00E04250">
              <w:rPr>
                <w:sz w:val="20"/>
                <w:szCs w:val="20"/>
              </w:rPr>
              <w:instrText xml:space="preserve"> FORMCHECKBOX </w:instrText>
            </w:r>
            <w:r w:rsidR="00951CE4">
              <w:rPr>
                <w:sz w:val="20"/>
                <w:szCs w:val="20"/>
              </w:rPr>
            </w:r>
            <w:r w:rsidR="00951CE4">
              <w:rPr>
                <w:sz w:val="20"/>
                <w:szCs w:val="20"/>
              </w:rPr>
              <w:fldChar w:fldCharType="separate"/>
            </w:r>
            <w:r w:rsidRPr="00E04250">
              <w:rPr>
                <w:sz w:val="20"/>
                <w:szCs w:val="20"/>
              </w:rPr>
              <w:fldChar w:fldCharType="end"/>
            </w:r>
            <w:r w:rsidRPr="00E04250">
              <w:rPr>
                <w:sz w:val="20"/>
                <w:szCs w:val="20"/>
              </w:rPr>
              <w:t xml:space="preserve"> Completed:</w:t>
            </w:r>
            <w:r>
              <w:rPr>
                <w:sz w:val="20"/>
                <w:szCs w:val="20"/>
              </w:rPr>
              <w:t xml:space="preserve"> </w:t>
            </w:r>
            <w:r w:rsidRPr="00E04250">
              <w:rPr>
                <w:sz w:val="20"/>
                <w:szCs w:val="20"/>
              </w:rPr>
              <w:t xml:space="preserve">__________ (Date)  </w:t>
            </w:r>
          </w:p>
          <w:p w:rsidR="007523ED" w:rsidRPr="00E04250" w:rsidRDefault="007523ED" w:rsidP="00E548C0">
            <w:pPr>
              <w:pStyle w:val="NoSpacing"/>
              <w:rPr>
                <w:sz w:val="20"/>
                <w:szCs w:val="20"/>
              </w:rPr>
            </w:pPr>
            <w:r w:rsidRPr="00E04250">
              <w:rPr>
                <w:sz w:val="20"/>
                <w:szCs w:val="20"/>
              </w:rPr>
              <w:fldChar w:fldCharType="begin">
                <w:ffData>
                  <w:name w:val="Check7"/>
                  <w:enabled/>
                  <w:calcOnExit w:val="0"/>
                  <w:checkBox>
                    <w:sizeAuto/>
                    <w:default w:val="0"/>
                  </w:checkBox>
                </w:ffData>
              </w:fldChar>
            </w:r>
            <w:r w:rsidRPr="00E04250">
              <w:rPr>
                <w:sz w:val="20"/>
                <w:szCs w:val="20"/>
              </w:rPr>
              <w:instrText xml:space="preserve"> FORMCHECKBOX </w:instrText>
            </w:r>
            <w:r w:rsidR="00951CE4">
              <w:rPr>
                <w:sz w:val="20"/>
                <w:szCs w:val="20"/>
              </w:rPr>
            </w:r>
            <w:r w:rsidR="00951CE4">
              <w:rPr>
                <w:sz w:val="20"/>
                <w:szCs w:val="20"/>
              </w:rPr>
              <w:fldChar w:fldCharType="separate"/>
            </w:r>
            <w:r w:rsidRPr="00E04250">
              <w:rPr>
                <w:sz w:val="20"/>
                <w:szCs w:val="20"/>
              </w:rPr>
              <w:fldChar w:fldCharType="end"/>
            </w:r>
            <w:r w:rsidRPr="00E04250">
              <w:rPr>
                <w:sz w:val="20"/>
                <w:szCs w:val="20"/>
              </w:rPr>
              <w:t xml:space="preserve"> Revised:   </w:t>
            </w:r>
            <w:r>
              <w:rPr>
                <w:sz w:val="20"/>
                <w:szCs w:val="20"/>
              </w:rPr>
              <w:t xml:space="preserve">    </w:t>
            </w:r>
            <w:r w:rsidRPr="00E04250">
              <w:rPr>
                <w:sz w:val="20"/>
                <w:szCs w:val="20"/>
              </w:rPr>
              <w:t>__________ (Date)</w:t>
            </w:r>
          </w:p>
          <w:p w:rsidR="007523ED" w:rsidRPr="00E04250" w:rsidRDefault="007523ED" w:rsidP="00E548C0">
            <w:pPr>
              <w:pStyle w:val="NoSpacing"/>
              <w:rPr>
                <w:rFonts w:eastAsiaTheme="minorHAnsi"/>
                <w:color w:val="000000"/>
                <w:sz w:val="24"/>
                <w:szCs w:val="24"/>
              </w:rPr>
            </w:pPr>
            <w:r>
              <w:rPr>
                <w:b/>
                <w:sz w:val="20"/>
                <w:szCs w:val="20"/>
                <w:u w:val="single"/>
              </w:rPr>
              <w:fldChar w:fldCharType="begin">
                <w:ffData>
                  <w:name w:val=""/>
                  <w:enabled/>
                  <w:calcOnExit w:val="0"/>
                  <w:checkBox>
                    <w:sizeAuto/>
                    <w:default w:val="1"/>
                  </w:checkBox>
                </w:ffData>
              </w:fldChar>
            </w:r>
            <w:r>
              <w:rPr>
                <w:b/>
                <w:sz w:val="20"/>
                <w:szCs w:val="20"/>
                <w:u w:val="single"/>
              </w:rPr>
              <w:instrText xml:space="preserve"> FORMCHECKBOX </w:instrText>
            </w:r>
            <w:r w:rsidR="00951CE4">
              <w:rPr>
                <w:b/>
                <w:sz w:val="20"/>
                <w:szCs w:val="20"/>
                <w:u w:val="single"/>
              </w:rPr>
            </w:r>
            <w:r w:rsidR="00951CE4">
              <w:rPr>
                <w:b/>
                <w:sz w:val="20"/>
                <w:szCs w:val="20"/>
                <w:u w:val="single"/>
              </w:rPr>
              <w:fldChar w:fldCharType="separate"/>
            </w:r>
            <w:r>
              <w:rPr>
                <w:b/>
                <w:sz w:val="20"/>
                <w:szCs w:val="20"/>
                <w:u w:val="single"/>
              </w:rPr>
              <w:fldChar w:fldCharType="end"/>
            </w:r>
            <w:r w:rsidRPr="00E04250">
              <w:rPr>
                <w:b/>
                <w:sz w:val="20"/>
                <w:szCs w:val="20"/>
                <w:u w:val="single"/>
              </w:rPr>
              <w:t xml:space="preserve"> </w:t>
            </w:r>
            <w:r w:rsidRPr="00E04250">
              <w:rPr>
                <w:sz w:val="20"/>
                <w:szCs w:val="20"/>
              </w:rPr>
              <w:t xml:space="preserve">Ongoing:   </w:t>
            </w:r>
            <w:r>
              <w:rPr>
                <w:sz w:val="20"/>
                <w:szCs w:val="20"/>
              </w:rPr>
              <w:t xml:space="preserve">   </w:t>
            </w:r>
            <w:r w:rsidRPr="00E04250">
              <w:rPr>
                <w:sz w:val="20"/>
                <w:szCs w:val="20"/>
              </w:rPr>
              <w:t>__________ (Date)</w:t>
            </w:r>
          </w:p>
        </w:tc>
        <w:tc>
          <w:tcPr>
            <w:tcW w:w="3600" w:type="dxa"/>
            <w:tcBorders>
              <w:top w:val="nil"/>
              <w:left w:val="nil"/>
              <w:bottom w:val="single" w:sz="8" w:space="0" w:color="auto"/>
              <w:right w:val="single" w:sz="8" w:space="0" w:color="auto"/>
            </w:tcBorders>
            <w:tcMar>
              <w:top w:w="0" w:type="dxa"/>
              <w:left w:w="108" w:type="dxa"/>
              <w:bottom w:w="0" w:type="dxa"/>
              <w:right w:w="108" w:type="dxa"/>
            </w:tcMar>
          </w:tcPr>
          <w:p w:rsidR="007523ED" w:rsidRPr="00E04250" w:rsidRDefault="007523ED" w:rsidP="00E548C0">
            <w:pPr>
              <w:spacing w:after="0" w:line="240" w:lineRule="auto"/>
              <w:rPr>
                <w:rFonts w:eastAsiaTheme="minorHAnsi"/>
                <w:color w:val="000000"/>
                <w:sz w:val="24"/>
                <w:szCs w:val="24"/>
              </w:rPr>
            </w:pPr>
          </w:p>
        </w:tc>
      </w:tr>
    </w:tbl>
    <w:p w:rsidR="00574FAF" w:rsidRDefault="00574FAF" w:rsidP="00574FAF">
      <w:pPr>
        <w:spacing w:after="0" w:line="240" w:lineRule="auto"/>
        <w:rPr>
          <w:b/>
          <w:u w:val="single"/>
        </w:rPr>
      </w:pPr>
    </w:p>
    <w:p w:rsidR="00574FAF" w:rsidRDefault="00574FAF" w:rsidP="00574FAF">
      <w:pPr>
        <w:spacing w:after="0" w:line="240" w:lineRule="auto"/>
        <w:rPr>
          <w:b/>
          <w:u w:val="single"/>
        </w:rPr>
      </w:pPr>
    </w:p>
    <w:p w:rsidR="00574FAF" w:rsidRPr="00C25B68" w:rsidRDefault="00574FAF" w:rsidP="00574FAF">
      <w:pPr>
        <w:pStyle w:val="ListParagraph"/>
        <w:numPr>
          <w:ilvl w:val="0"/>
          <w:numId w:val="6"/>
        </w:numPr>
        <w:spacing w:after="0" w:line="240" w:lineRule="auto"/>
        <w:rPr>
          <w:b/>
          <w:u w:val="single"/>
        </w:rPr>
      </w:pPr>
      <w:r>
        <w:t xml:space="preserve">List the program’s goals for the next three years.  Ensure that stated goals are specific and measurable.  State how each program goal supports the College’s strategic goals.  Each program must include an action plan.  </w:t>
      </w:r>
    </w:p>
    <w:tbl>
      <w:tblPr>
        <w:tblW w:w="14508" w:type="dxa"/>
        <w:tblInd w:w="108" w:type="dxa"/>
        <w:tblCellMar>
          <w:left w:w="0" w:type="dxa"/>
          <w:right w:w="0" w:type="dxa"/>
        </w:tblCellMar>
        <w:tblLook w:val="04A0" w:firstRow="1" w:lastRow="0" w:firstColumn="1" w:lastColumn="0" w:noHBand="0" w:noVBand="1"/>
      </w:tblPr>
      <w:tblGrid>
        <w:gridCol w:w="3240"/>
        <w:gridCol w:w="4320"/>
        <w:gridCol w:w="3780"/>
        <w:gridCol w:w="1530"/>
        <w:gridCol w:w="1638"/>
      </w:tblGrid>
      <w:tr w:rsidR="00574FAF" w:rsidRPr="00E04250" w:rsidTr="00B90B4B">
        <w:tc>
          <w:tcPr>
            <w:tcW w:w="324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574FAF" w:rsidRPr="00E04250" w:rsidRDefault="00574FAF" w:rsidP="00E548C0">
            <w:pPr>
              <w:spacing w:after="0" w:line="240" w:lineRule="auto"/>
              <w:contextualSpacing/>
              <w:jc w:val="center"/>
              <w:rPr>
                <w:rFonts w:eastAsiaTheme="minorHAnsi"/>
                <w:b/>
                <w:bCs/>
                <w:color w:val="000000"/>
                <w:sz w:val="24"/>
                <w:szCs w:val="24"/>
              </w:rPr>
            </w:pPr>
            <w:r>
              <w:rPr>
                <w:b/>
                <w:bCs/>
                <w:color w:val="000000"/>
              </w:rPr>
              <w:t>Future</w:t>
            </w:r>
            <w:r w:rsidRPr="00E04250">
              <w:rPr>
                <w:b/>
                <w:bCs/>
                <w:color w:val="000000"/>
              </w:rPr>
              <w:t xml:space="preserve"> Goal</w:t>
            </w:r>
            <w:r w:rsidR="00CC6745">
              <w:rPr>
                <w:b/>
                <w:bCs/>
                <w:color w:val="000000"/>
              </w:rPr>
              <w:t>s</w:t>
            </w:r>
          </w:p>
        </w:tc>
        <w:tc>
          <w:tcPr>
            <w:tcW w:w="432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574FAF" w:rsidRPr="00E04250" w:rsidRDefault="00B90B4B" w:rsidP="00B90B4B">
            <w:pPr>
              <w:spacing w:after="0" w:line="240" w:lineRule="auto"/>
              <w:contextualSpacing/>
              <w:jc w:val="center"/>
              <w:rPr>
                <w:rFonts w:eastAsiaTheme="minorHAnsi"/>
                <w:b/>
                <w:bCs/>
              </w:rPr>
            </w:pPr>
            <w:r w:rsidRPr="00E04250">
              <w:rPr>
                <w:rFonts w:eastAsiaTheme="minorHAnsi"/>
                <w:b/>
                <w:bCs/>
              </w:rPr>
              <w:t xml:space="preserve">Which institutional goals from the </w:t>
            </w:r>
            <w:r>
              <w:rPr>
                <w:rFonts w:eastAsiaTheme="minorHAnsi"/>
                <w:b/>
                <w:bCs/>
              </w:rPr>
              <w:t xml:space="preserve">2015-2018 </w:t>
            </w:r>
            <w:r w:rsidRPr="00E04250">
              <w:rPr>
                <w:rFonts w:eastAsiaTheme="minorHAnsi"/>
                <w:b/>
                <w:bCs/>
              </w:rPr>
              <w:t xml:space="preserve">Strategic </w:t>
            </w:r>
            <w:r>
              <w:rPr>
                <w:rFonts w:eastAsiaTheme="minorHAnsi"/>
                <w:b/>
                <w:bCs/>
              </w:rPr>
              <w:t xml:space="preserve">Directions for </w:t>
            </w:r>
            <w:r w:rsidRPr="00E04250">
              <w:rPr>
                <w:rFonts w:eastAsiaTheme="minorHAnsi"/>
                <w:b/>
                <w:bCs/>
              </w:rPr>
              <w:t>Bakersfield College will be advanced upon completion of this goal?  (select all that apply)</w:t>
            </w:r>
          </w:p>
        </w:tc>
        <w:tc>
          <w:tcPr>
            <w:tcW w:w="378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574FAF" w:rsidRPr="00E04250" w:rsidRDefault="00574FAF" w:rsidP="00E548C0">
            <w:pPr>
              <w:spacing w:after="0" w:line="240" w:lineRule="auto"/>
              <w:contextualSpacing/>
              <w:jc w:val="center"/>
              <w:rPr>
                <w:rFonts w:ascii="Times New Roman" w:eastAsiaTheme="minorHAnsi" w:hAnsi="Times New Roman"/>
                <w:b/>
                <w:bCs/>
                <w:color w:val="000000"/>
                <w:sz w:val="24"/>
                <w:szCs w:val="24"/>
              </w:rPr>
            </w:pPr>
            <w:r>
              <w:rPr>
                <w:b/>
                <w:bCs/>
                <w:color w:val="000000"/>
              </w:rPr>
              <w:t>Action Plan</w:t>
            </w:r>
          </w:p>
        </w:tc>
        <w:tc>
          <w:tcPr>
            <w:tcW w:w="153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574FAF" w:rsidRPr="00E04250" w:rsidRDefault="00574FAF" w:rsidP="00E548C0">
            <w:pPr>
              <w:spacing w:after="0" w:line="240" w:lineRule="auto"/>
              <w:contextualSpacing/>
              <w:jc w:val="center"/>
              <w:rPr>
                <w:rFonts w:eastAsiaTheme="minorHAnsi"/>
                <w:b/>
                <w:bCs/>
                <w:color w:val="000000"/>
                <w:sz w:val="24"/>
                <w:szCs w:val="24"/>
              </w:rPr>
            </w:pPr>
            <w:r>
              <w:rPr>
                <w:rFonts w:eastAsiaTheme="minorHAnsi"/>
                <w:b/>
                <w:bCs/>
                <w:color w:val="000000"/>
                <w:sz w:val="24"/>
                <w:szCs w:val="24"/>
              </w:rPr>
              <w:t>Timeline for Completion</w:t>
            </w:r>
          </w:p>
          <w:p w:rsidR="00574FAF" w:rsidRPr="00E04250" w:rsidRDefault="00574FAF" w:rsidP="00E548C0">
            <w:pPr>
              <w:spacing w:after="0" w:line="240" w:lineRule="auto"/>
              <w:contextualSpacing/>
              <w:jc w:val="center"/>
              <w:rPr>
                <w:rFonts w:eastAsiaTheme="minorHAnsi"/>
                <w:b/>
                <w:bCs/>
                <w:color w:val="000000"/>
                <w:sz w:val="24"/>
                <w:szCs w:val="24"/>
              </w:rPr>
            </w:pPr>
          </w:p>
        </w:tc>
        <w:tc>
          <w:tcPr>
            <w:tcW w:w="1638" w:type="dxa"/>
            <w:tcBorders>
              <w:top w:val="single" w:sz="8" w:space="0" w:color="auto"/>
              <w:left w:val="nil"/>
              <w:bottom w:val="single" w:sz="8" w:space="0" w:color="auto"/>
              <w:right w:val="single" w:sz="8" w:space="0" w:color="auto"/>
            </w:tcBorders>
            <w:shd w:val="clear" w:color="auto" w:fill="BFBFBF" w:themeFill="background1" w:themeFillShade="BF"/>
          </w:tcPr>
          <w:p w:rsidR="00574FAF" w:rsidRDefault="00574FAF" w:rsidP="00E548C0">
            <w:pPr>
              <w:spacing w:after="0" w:line="240" w:lineRule="auto"/>
              <w:contextualSpacing/>
              <w:jc w:val="center"/>
              <w:rPr>
                <w:rFonts w:eastAsiaTheme="minorHAnsi"/>
                <w:b/>
                <w:bCs/>
                <w:color w:val="000000"/>
                <w:sz w:val="24"/>
                <w:szCs w:val="24"/>
              </w:rPr>
            </w:pPr>
            <w:r>
              <w:rPr>
                <w:rFonts w:eastAsiaTheme="minorHAnsi"/>
                <w:b/>
                <w:bCs/>
                <w:color w:val="000000"/>
                <w:sz w:val="24"/>
                <w:szCs w:val="24"/>
              </w:rPr>
              <w:t>Lead person for this goal</w:t>
            </w:r>
          </w:p>
        </w:tc>
      </w:tr>
      <w:tr w:rsidR="007523ED" w:rsidRPr="00E04250" w:rsidTr="00B90B4B">
        <w:trPr>
          <w:trHeight w:val="67"/>
        </w:trPr>
        <w:tc>
          <w:tcPr>
            <w:tcW w:w="3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23ED" w:rsidRPr="009D3B9B" w:rsidRDefault="007523ED" w:rsidP="00513FDE">
            <w:pPr>
              <w:pStyle w:val="ListParagraph"/>
              <w:numPr>
                <w:ilvl w:val="0"/>
                <w:numId w:val="15"/>
              </w:numPr>
              <w:spacing w:after="0" w:line="240" w:lineRule="auto"/>
              <w:rPr>
                <w:rFonts w:eastAsiaTheme="minorHAnsi"/>
                <w:color w:val="000000"/>
                <w:sz w:val="24"/>
                <w:szCs w:val="24"/>
              </w:rPr>
            </w:pPr>
            <w:r>
              <w:rPr>
                <w:rFonts w:eastAsiaTheme="minorHAnsi"/>
                <w:color w:val="000000"/>
                <w:sz w:val="24"/>
                <w:szCs w:val="24"/>
              </w:rPr>
              <w:t>Increase the number of program graduates.</w:t>
            </w:r>
          </w:p>
        </w:tc>
        <w:tc>
          <w:tcPr>
            <w:tcW w:w="4320" w:type="dxa"/>
            <w:tcBorders>
              <w:top w:val="nil"/>
              <w:left w:val="nil"/>
              <w:bottom w:val="single" w:sz="8" w:space="0" w:color="auto"/>
              <w:right w:val="single" w:sz="8" w:space="0" w:color="auto"/>
            </w:tcBorders>
            <w:tcMar>
              <w:top w:w="0" w:type="dxa"/>
              <w:left w:w="108" w:type="dxa"/>
              <w:bottom w:w="0" w:type="dxa"/>
              <w:right w:w="108" w:type="dxa"/>
            </w:tcMar>
          </w:tcPr>
          <w:p w:rsidR="007523ED" w:rsidRPr="00E04250" w:rsidRDefault="007523ED" w:rsidP="00E548C0">
            <w:pPr>
              <w:pStyle w:val="NoSpacing"/>
              <w:rPr>
                <w:sz w:val="20"/>
                <w:szCs w:val="20"/>
              </w:rPr>
            </w:pPr>
            <w:r w:rsidRPr="00E04250">
              <w:rPr>
                <w:sz w:val="20"/>
                <w:szCs w:val="20"/>
              </w:rPr>
              <w:t xml:space="preserve"> </w:t>
            </w:r>
            <w:r>
              <w:rPr>
                <w:sz w:val="20"/>
                <w:szCs w:val="20"/>
              </w:rPr>
              <w:t xml:space="preserve"> </w:t>
            </w:r>
            <w:r w:rsidRPr="00E04250">
              <w:rPr>
                <w:sz w:val="20"/>
                <w:szCs w:val="20"/>
              </w:rPr>
              <w:t xml:space="preserve">1: Student Learning                             </w:t>
            </w:r>
          </w:p>
          <w:p w:rsidR="007523ED" w:rsidRPr="00E04250" w:rsidRDefault="007523ED" w:rsidP="00E548C0">
            <w:pPr>
              <w:pStyle w:val="NoSpacing"/>
              <w:rPr>
                <w:sz w:val="20"/>
                <w:szCs w:val="20"/>
              </w:rPr>
            </w:pPr>
            <w:r w:rsidRPr="00E2727E">
              <w:rPr>
                <w:sz w:val="20"/>
                <w:szCs w:val="20"/>
                <w:bdr w:val="single" w:sz="4" w:space="0" w:color="auto"/>
              </w:rPr>
              <w:t>X</w:t>
            </w:r>
            <w:r w:rsidRPr="00E04250">
              <w:rPr>
                <w:sz w:val="20"/>
                <w:szCs w:val="20"/>
              </w:rPr>
              <w:t xml:space="preserve">2: Student Progression and Completion              </w:t>
            </w:r>
          </w:p>
          <w:p w:rsidR="007523ED" w:rsidRPr="00E04250" w:rsidRDefault="007523ED" w:rsidP="00E548C0">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951CE4">
              <w:rPr>
                <w:sz w:val="20"/>
                <w:szCs w:val="20"/>
              </w:rPr>
            </w:r>
            <w:r w:rsidR="00951CE4">
              <w:rPr>
                <w:sz w:val="20"/>
                <w:szCs w:val="20"/>
              </w:rPr>
              <w:fldChar w:fldCharType="separate"/>
            </w:r>
            <w:r w:rsidRPr="00E04250">
              <w:rPr>
                <w:sz w:val="20"/>
                <w:szCs w:val="20"/>
              </w:rPr>
              <w:fldChar w:fldCharType="end"/>
            </w:r>
            <w:r w:rsidRPr="00E04250">
              <w:rPr>
                <w:sz w:val="20"/>
                <w:szCs w:val="20"/>
              </w:rPr>
              <w:t xml:space="preserve"> 3: Facilities                          </w:t>
            </w:r>
          </w:p>
          <w:p w:rsidR="007523ED" w:rsidRPr="00E04250" w:rsidRDefault="007523ED" w:rsidP="00E548C0">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951CE4">
              <w:rPr>
                <w:sz w:val="20"/>
                <w:szCs w:val="20"/>
              </w:rPr>
            </w:r>
            <w:r w:rsidR="00951CE4">
              <w:rPr>
                <w:sz w:val="20"/>
                <w:szCs w:val="20"/>
              </w:rPr>
              <w:fldChar w:fldCharType="separate"/>
            </w:r>
            <w:r w:rsidRPr="00E04250">
              <w:rPr>
                <w:sz w:val="20"/>
                <w:szCs w:val="20"/>
              </w:rPr>
              <w:fldChar w:fldCharType="end"/>
            </w:r>
            <w:r w:rsidRPr="00E04250">
              <w:rPr>
                <w:sz w:val="20"/>
                <w:szCs w:val="20"/>
              </w:rPr>
              <w:t xml:space="preserve"> 4: Oversight and Accountability           </w:t>
            </w:r>
          </w:p>
          <w:p w:rsidR="007523ED" w:rsidRPr="00E04250" w:rsidRDefault="007523ED" w:rsidP="00E548C0">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951CE4">
              <w:rPr>
                <w:sz w:val="20"/>
                <w:szCs w:val="20"/>
              </w:rPr>
            </w:r>
            <w:r w:rsidR="00951CE4">
              <w:rPr>
                <w:sz w:val="20"/>
                <w:szCs w:val="20"/>
              </w:rPr>
              <w:fldChar w:fldCharType="separate"/>
            </w:r>
            <w:r w:rsidRPr="00E04250">
              <w:rPr>
                <w:sz w:val="20"/>
                <w:szCs w:val="20"/>
              </w:rPr>
              <w:fldChar w:fldCharType="end"/>
            </w:r>
            <w:r w:rsidRPr="00E04250">
              <w:rPr>
                <w:sz w:val="20"/>
                <w:szCs w:val="20"/>
              </w:rPr>
              <w:t xml:space="preserve"> 5: Leadership and Engagement</w:t>
            </w:r>
            <w:r w:rsidRPr="00E04250">
              <w:t xml:space="preserve">                      </w:t>
            </w:r>
          </w:p>
        </w:tc>
        <w:tc>
          <w:tcPr>
            <w:tcW w:w="3780" w:type="dxa"/>
            <w:tcBorders>
              <w:top w:val="nil"/>
              <w:left w:val="nil"/>
              <w:bottom w:val="single" w:sz="8" w:space="0" w:color="auto"/>
              <w:right w:val="single" w:sz="8" w:space="0" w:color="auto"/>
            </w:tcBorders>
            <w:tcMar>
              <w:top w:w="0" w:type="dxa"/>
              <w:left w:w="108" w:type="dxa"/>
              <w:bottom w:w="0" w:type="dxa"/>
              <w:right w:w="108" w:type="dxa"/>
            </w:tcMar>
          </w:tcPr>
          <w:p w:rsidR="007523ED" w:rsidRPr="00E04250" w:rsidRDefault="007523ED" w:rsidP="00513FDE">
            <w:pPr>
              <w:pStyle w:val="NoSpacing"/>
              <w:rPr>
                <w:rFonts w:eastAsiaTheme="minorHAnsi"/>
                <w:color w:val="000000"/>
                <w:sz w:val="24"/>
                <w:szCs w:val="24"/>
              </w:rPr>
            </w:pPr>
            <w:r>
              <w:rPr>
                <w:rFonts w:eastAsiaTheme="minorHAnsi"/>
                <w:color w:val="000000"/>
                <w:sz w:val="24"/>
                <w:szCs w:val="24"/>
              </w:rPr>
              <w:t xml:space="preserve">Provide enough classes to get students through the program in an efficient manner. </w:t>
            </w:r>
          </w:p>
        </w:tc>
        <w:tc>
          <w:tcPr>
            <w:tcW w:w="1530" w:type="dxa"/>
            <w:tcBorders>
              <w:top w:val="nil"/>
              <w:left w:val="nil"/>
              <w:bottom w:val="single" w:sz="8" w:space="0" w:color="auto"/>
              <w:right w:val="single" w:sz="8" w:space="0" w:color="auto"/>
            </w:tcBorders>
            <w:tcMar>
              <w:top w:w="0" w:type="dxa"/>
              <w:left w:w="108" w:type="dxa"/>
              <w:bottom w:w="0" w:type="dxa"/>
              <w:right w:w="108" w:type="dxa"/>
            </w:tcMar>
          </w:tcPr>
          <w:p w:rsidR="007523ED" w:rsidRPr="00E04250" w:rsidRDefault="007523ED" w:rsidP="00E548C0">
            <w:pPr>
              <w:spacing w:after="0" w:line="240" w:lineRule="auto"/>
              <w:rPr>
                <w:rFonts w:eastAsiaTheme="minorHAnsi"/>
                <w:color w:val="000000"/>
                <w:sz w:val="24"/>
                <w:szCs w:val="24"/>
              </w:rPr>
            </w:pPr>
            <w:r>
              <w:rPr>
                <w:rFonts w:eastAsiaTheme="minorHAnsi"/>
                <w:color w:val="000000"/>
                <w:sz w:val="24"/>
                <w:szCs w:val="24"/>
              </w:rPr>
              <w:t>2018</w:t>
            </w:r>
          </w:p>
        </w:tc>
        <w:tc>
          <w:tcPr>
            <w:tcW w:w="1638" w:type="dxa"/>
            <w:tcBorders>
              <w:top w:val="nil"/>
              <w:left w:val="nil"/>
              <w:bottom w:val="single" w:sz="8" w:space="0" w:color="auto"/>
              <w:right w:val="single" w:sz="8" w:space="0" w:color="auto"/>
            </w:tcBorders>
          </w:tcPr>
          <w:p w:rsidR="007523ED" w:rsidRPr="00E04250" w:rsidRDefault="007523ED" w:rsidP="00E548C0">
            <w:pPr>
              <w:spacing w:after="0" w:line="240" w:lineRule="auto"/>
              <w:rPr>
                <w:rFonts w:eastAsiaTheme="minorHAnsi"/>
                <w:color w:val="000000"/>
                <w:sz w:val="24"/>
                <w:szCs w:val="24"/>
              </w:rPr>
            </w:pPr>
            <w:r>
              <w:rPr>
                <w:rFonts w:eastAsiaTheme="minorHAnsi"/>
                <w:color w:val="000000"/>
                <w:sz w:val="24"/>
                <w:szCs w:val="24"/>
              </w:rPr>
              <w:t>Department Chair and Faculty</w:t>
            </w:r>
          </w:p>
        </w:tc>
      </w:tr>
      <w:tr w:rsidR="007523ED" w:rsidRPr="00E04250" w:rsidTr="00B90B4B">
        <w:trPr>
          <w:trHeight w:val="67"/>
        </w:trPr>
        <w:tc>
          <w:tcPr>
            <w:tcW w:w="3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23ED" w:rsidRPr="009D3B9B" w:rsidRDefault="007523ED" w:rsidP="00513FDE">
            <w:pPr>
              <w:pStyle w:val="ListParagraph"/>
              <w:numPr>
                <w:ilvl w:val="0"/>
                <w:numId w:val="15"/>
              </w:numPr>
              <w:spacing w:after="0" w:line="240" w:lineRule="auto"/>
              <w:rPr>
                <w:rFonts w:eastAsiaTheme="minorHAnsi"/>
                <w:color w:val="000000"/>
                <w:sz w:val="24"/>
                <w:szCs w:val="24"/>
              </w:rPr>
            </w:pPr>
            <w:r>
              <w:rPr>
                <w:rFonts w:eastAsiaTheme="minorHAnsi"/>
                <w:color w:val="000000"/>
                <w:sz w:val="24"/>
                <w:szCs w:val="24"/>
              </w:rPr>
              <w:t>Increase program awareness and expectations</w:t>
            </w:r>
          </w:p>
        </w:tc>
        <w:tc>
          <w:tcPr>
            <w:tcW w:w="4320" w:type="dxa"/>
            <w:tcBorders>
              <w:top w:val="nil"/>
              <w:left w:val="nil"/>
              <w:bottom w:val="single" w:sz="8" w:space="0" w:color="auto"/>
              <w:right w:val="single" w:sz="8" w:space="0" w:color="auto"/>
            </w:tcBorders>
            <w:tcMar>
              <w:top w:w="0" w:type="dxa"/>
              <w:left w:w="108" w:type="dxa"/>
              <w:bottom w:w="0" w:type="dxa"/>
              <w:right w:w="108" w:type="dxa"/>
            </w:tcMar>
          </w:tcPr>
          <w:p w:rsidR="007523ED" w:rsidRPr="00E04250" w:rsidRDefault="007523ED" w:rsidP="00E548C0">
            <w:pPr>
              <w:pStyle w:val="NoSpacing"/>
              <w:rPr>
                <w:sz w:val="20"/>
                <w:szCs w:val="20"/>
              </w:rPr>
            </w:pPr>
            <w:r>
              <w:rPr>
                <w:sz w:val="20"/>
                <w:szCs w:val="20"/>
              </w:rPr>
              <w:t xml:space="preserve">  </w:t>
            </w:r>
            <w:r w:rsidRPr="00E04250">
              <w:rPr>
                <w:sz w:val="20"/>
                <w:szCs w:val="20"/>
              </w:rPr>
              <w:t xml:space="preserve"> 1: Student Learning                             </w:t>
            </w:r>
          </w:p>
          <w:p w:rsidR="007523ED" w:rsidRPr="00E04250" w:rsidRDefault="007523ED" w:rsidP="00E548C0">
            <w:pPr>
              <w:pStyle w:val="NoSpacing"/>
              <w:rPr>
                <w:sz w:val="20"/>
                <w:szCs w:val="20"/>
              </w:rPr>
            </w:pPr>
            <w:r w:rsidRPr="00E2727E">
              <w:rPr>
                <w:sz w:val="20"/>
                <w:szCs w:val="20"/>
                <w:bdr w:val="single" w:sz="4" w:space="0" w:color="auto"/>
              </w:rPr>
              <w:t>X</w:t>
            </w:r>
            <w:r>
              <w:rPr>
                <w:sz w:val="20"/>
                <w:szCs w:val="20"/>
                <w:bdr w:val="single" w:sz="4" w:space="0" w:color="auto"/>
              </w:rPr>
              <w:t xml:space="preserve"> </w:t>
            </w:r>
            <w:r w:rsidRPr="00E04250">
              <w:rPr>
                <w:sz w:val="20"/>
                <w:szCs w:val="20"/>
              </w:rPr>
              <w:t xml:space="preserve">2: Student Progression and Completion              </w:t>
            </w:r>
          </w:p>
          <w:p w:rsidR="007523ED" w:rsidRPr="00E04250" w:rsidRDefault="007523ED" w:rsidP="00E548C0">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951CE4">
              <w:rPr>
                <w:sz w:val="20"/>
                <w:szCs w:val="20"/>
              </w:rPr>
            </w:r>
            <w:r w:rsidR="00951CE4">
              <w:rPr>
                <w:sz w:val="20"/>
                <w:szCs w:val="20"/>
              </w:rPr>
              <w:fldChar w:fldCharType="separate"/>
            </w:r>
            <w:r w:rsidRPr="00E04250">
              <w:rPr>
                <w:sz w:val="20"/>
                <w:szCs w:val="20"/>
              </w:rPr>
              <w:fldChar w:fldCharType="end"/>
            </w:r>
            <w:r w:rsidRPr="00E04250">
              <w:rPr>
                <w:sz w:val="20"/>
                <w:szCs w:val="20"/>
              </w:rPr>
              <w:t xml:space="preserve"> 3: Facilities                          </w:t>
            </w:r>
          </w:p>
          <w:p w:rsidR="007523ED" w:rsidRPr="00E04250" w:rsidRDefault="007523ED" w:rsidP="00E548C0">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951CE4">
              <w:rPr>
                <w:sz w:val="20"/>
                <w:szCs w:val="20"/>
              </w:rPr>
            </w:r>
            <w:r w:rsidR="00951CE4">
              <w:rPr>
                <w:sz w:val="20"/>
                <w:szCs w:val="20"/>
              </w:rPr>
              <w:fldChar w:fldCharType="separate"/>
            </w:r>
            <w:r w:rsidRPr="00E04250">
              <w:rPr>
                <w:sz w:val="20"/>
                <w:szCs w:val="20"/>
              </w:rPr>
              <w:fldChar w:fldCharType="end"/>
            </w:r>
            <w:r w:rsidRPr="00E04250">
              <w:rPr>
                <w:sz w:val="20"/>
                <w:szCs w:val="20"/>
              </w:rPr>
              <w:t xml:space="preserve"> 4: Oversight and Accountability           </w:t>
            </w:r>
          </w:p>
          <w:p w:rsidR="007523ED" w:rsidRPr="00E04250" w:rsidRDefault="007523ED" w:rsidP="00E548C0">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951CE4">
              <w:rPr>
                <w:sz w:val="20"/>
                <w:szCs w:val="20"/>
              </w:rPr>
            </w:r>
            <w:r w:rsidR="00951CE4">
              <w:rPr>
                <w:sz w:val="20"/>
                <w:szCs w:val="20"/>
              </w:rPr>
              <w:fldChar w:fldCharType="separate"/>
            </w:r>
            <w:r w:rsidRPr="00E04250">
              <w:rPr>
                <w:sz w:val="20"/>
                <w:szCs w:val="20"/>
              </w:rPr>
              <w:fldChar w:fldCharType="end"/>
            </w:r>
            <w:r w:rsidRPr="00E04250">
              <w:rPr>
                <w:sz w:val="20"/>
                <w:szCs w:val="20"/>
              </w:rPr>
              <w:t xml:space="preserve"> 5: Leadership and Engagement</w:t>
            </w:r>
            <w:r w:rsidRPr="00E04250">
              <w:t xml:space="preserve">                      </w:t>
            </w:r>
          </w:p>
        </w:tc>
        <w:tc>
          <w:tcPr>
            <w:tcW w:w="3780" w:type="dxa"/>
            <w:tcBorders>
              <w:top w:val="nil"/>
              <w:left w:val="nil"/>
              <w:bottom w:val="single" w:sz="8" w:space="0" w:color="auto"/>
              <w:right w:val="single" w:sz="8" w:space="0" w:color="auto"/>
            </w:tcBorders>
            <w:tcMar>
              <w:top w:w="0" w:type="dxa"/>
              <w:left w:w="108" w:type="dxa"/>
              <w:bottom w:w="0" w:type="dxa"/>
              <w:right w:w="108" w:type="dxa"/>
            </w:tcMar>
          </w:tcPr>
          <w:p w:rsidR="007523ED" w:rsidRPr="00E04250" w:rsidRDefault="007523ED" w:rsidP="00513FDE">
            <w:pPr>
              <w:pStyle w:val="NoSpacing"/>
              <w:rPr>
                <w:rFonts w:eastAsiaTheme="minorHAnsi"/>
                <w:color w:val="000000"/>
                <w:sz w:val="24"/>
                <w:szCs w:val="24"/>
              </w:rPr>
            </w:pPr>
            <w:r>
              <w:rPr>
                <w:rFonts w:eastAsiaTheme="minorHAnsi"/>
                <w:color w:val="000000"/>
                <w:sz w:val="24"/>
                <w:szCs w:val="24"/>
              </w:rPr>
              <w:t xml:space="preserve">Educate incoming students on program goals and expectations through an annual open house and other campus wide recruitment events. </w:t>
            </w:r>
          </w:p>
        </w:tc>
        <w:tc>
          <w:tcPr>
            <w:tcW w:w="1530" w:type="dxa"/>
            <w:tcBorders>
              <w:top w:val="nil"/>
              <w:left w:val="nil"/>
              <w:bottom w:val="single" w:sz="8" w:space="0" w:color="auto"/>
              <w:right w:val="single" w:sz="8" w:space="0" w:color="auto"/>
            </w:tcBorders>
            <w:tcMar>
              <w:top w:w="0" w:type="dxa"/>
              <w:left w:w="108" w:type="dxa"/>
              <w:bottom w:w="0" w:type="dxa"/>
              <w:right w:w="108" w:type="dxa"/>
            </w:tcMar>
          </w:tcPr>
          <w:p w:rsidR="007523ED" w:rsidRPr="00E04250" w:rsidRDefault="007523ED" w:rsidP="00E548C0">
            <w:pPr>
              <w:spacing w:after="0" w:line="240" w:lineRule="auto"/>
              <w:rPr>
                <w:rFonts w:eastAsiaTheme="minorHAnsi"/>
                <w:color w:val="000000"/>
                <w:sz w:val="24"/>
                <w:szCs w:val="24"/>
              </w:rPr>
            </w:pPr>
            <w:r>
              <w:rPr>
                <w:rFonts w:eastAsiaTheme="minorHAnsi"/>
                <w:color w:val="000000"/>
                <w:sz w:val="24"/>
                <w:szCs w:val="24"/>
              </w:rPr>
              <w:t>2018</w:t>
            </w:r>
          </w:p>
        </w:tc>
        <w:tc>
          <w:tcPr>
            <w:tcW w:w="1638" w:type="dxa"/>
            <w:tcBorders>
              <w:top w:val="nil"/>
              <w:left w:val="nil"/>
              <w:bottom w:val="single" w:sz="8" w:space="0" w:color="auto"/>
              <w:right w:val="single" w:sz="8" w:space="0" w:color="auto"/>
            </w:tcBorders>
          </w:tcPr>
          <w:p w:rsidR="007523ED" w:rsidRPr="00E04250" w:rsidRDefault="007523ED" w:rsidP="00E548C0">
            <w:pPr>
              <w:spacing w:after="0" w:line="240" w:lineRule="auto"/>
              <w:rPr>
                <w:rFonts w:eastAsiaTheme="minorHAnsi"/>
                <w:color w:val="000000"/>
                <w:sz w:val="24"/>
                <w:szCs w:val="24"/>
              </w:rPr>
            </w:pPr>
            <w:r>
              <w:rPr>
                <w:rFonts w:eastAsiaTheme="minorHAnsi"/>
                <w:color w:val="000000"/>
                <w:sz w:val="24"/>
                <w:szCs w:val="24"/>
              </w:rPr>
              <w:t>CHDV Faculty</w:t>
            </w:r>
          </w:p>
        </w:tc>
      </w:tr>
    </w:tbl>
    <w:p w:rsidR="00574FAF" w:rsidRPr="00E04250" w:rsidRDefault="00574FAF" w:rsidP="00574FAF">
      <w:pPr>
        <w:spacing w:after="0" w:line="240" w:lineRule="auto"/>
        <w:rPr>
          <w:b/>
          <w:u w:val="single"/>
        </w:rPr>
      </w:pPr>
    </w:p>
    <w:p w:rsidR="00574FAF" w:rsidRPr="00E04250" w:rsidRDefault="00574FAF" w:rsidP="00274671">
      <w:pPr>
        <w:pStyle w:val="ListParagraph"/>
        <w:spacing w:after="0" w:line="240" w:lineRule="auto"/>
        <w:ind w:left="0"/>
      </w:pPr>
      <w:r w:rsidRPr="00E04250">
        <w:rPr>
          <w:b/>
          <w:u w:val="single"/>
        </w:rPr>
        <w:t>III. Trend Data Analysis:</w:t>
      </w:r>
      <w:r w:rsidRPr="00E04250">
        <w:t xml:space="preserve"> </w:t>
      </w:r>
    </w:p>
    <w:p w:rsidR="00274671" w:rsidRDefault="00274671" w:rsidP="00274671">
      <w:pPr>
        <w:pStyle w:val="NormalWeb"/>
        <w:spacing w:before="0" w:beforeAutospacing="0" w:after="0" w:afterAutospacing="0"/>
      </w:pPr>
      <w:r>
        <w:rPr>
          <w:rFonts w:ascii="Calibri" w:hAnsi="Calibri"/>
          <w:sz w:val="22"/>
          <w:szCs w:val="22"/>
        </w:rPr>
        <w:t xml:space="preserve">Review the data provided by Institutional Research. Provide an analysis of program data throughout the last three years, including: </w:t>
      </w:r>
    </w:p>
    <w:p w:rsidR="00274671" w:rsidRDefault="00274671" w:rsidP="00274671">
      <w:pPr>
        <w:pStyle w:val="NormalWeb"/>
        <w:numPr>
          <w:ilvl w:val="0"/>
          <w:numId w:val="11"/>
        </w:numPr>
        <w:spacing w:before="0" w:beforeAutospacing="0" w:after="0" w:afterAutospacing="0"/>
        <w:rPr>
          <w:rFonts w:ascii="Calibri" w:hAnsi="Calibri"/>
          <w:sz w:val="22"/>
          <w:szCs w:val="22"/>
        </w:rPr>
      </w:pPr>
      <w:r>
        <w:rPr>
          <w:rFonts w:ascii="Calibri" w:hAnsi="Calibri"/>
          <w:sz w:val="22"/>
          <w:szCs w:val="22"/>
        </w:rPr>
        <w:lastRenderedPageBreak/>
        <w:t xml:space="preserve">Changes in student demographics (gender, age and ethnicity). </w:t>
      </w:r>
      <w:r w:rsidR="0043200D" w:rsidRPr="000E4E36">
        <w:rPr>
          <w:rFonts w:ascii="Calibri" w:hAnsi="Calibri"/>
          <w:b/>
          <w:sz w:val="22"/>
          <w:szCs w:val="22"/>
        </w:rPr>
        <w:t>No notable changes</w:t>
      </w:r>
      <w:r w:rsidR="0043200D">
        <w:rPr>
          <w:rFonts w:ascii="Calibri" w:hAnsi="Calibri"/>
          <w:sz w:val="22"/>
          <w:szCs w:val="22"/>
        </w:rPr>
        <w:t>.</w:t>
      </w:r>
    </w:p>
    <w:p w:rsidR="00274671" w:rsidRDefault="00274671" w:rsidP="00274671">
      <w:pPr>
        <w:pStyle w:val="NormalWeb"/>
        <w:numPr>
          <w:ilvl w:val="0"/>
          <w:numId w:val="11"/>
        </w:numPr>
        <w:spacing w:before="0" w:beforeAutospacing="0" w:after="0" w:afterAutospacing="0"/>
        <w:rPr>
          <w:rFonts w:ascii="Calibri" w:hAnsi="Calibri"/>
          <w:sz w:val="22"/>
          <w:szCs w:val="22"/>
        </w:rPr>
      </w:pPr>
      <w:r>
        <w:rPr>
          <w:rFonts w:ascii="Calibri" w:hAnsi="Calibri"/>
          <w:sz w:val="22"/>
          <w:szCs w:val="22"/>
        </w:rPr>
        <w:t xml:space="preserve">Changes in enrollment (headcount, sections, course enrollment, and productivity). </w:t>
      </w:r>
      <w:r w:rsidR="0043200D">
        <w:rPr>
          <w:rFonts w:ascii="Calibri" w:hAnsi="Calibri"/>
          <w:b/>
          <w:sz w:val="22"/>
          <w:szCs w:val="22"/>
        </w:rPr>
        <w:t>The program has more than doubled the number of majors in a one-year period.</w:t>
      </w:r>
    </w:p>
    <w:p w:rsidR="00274671" w:rsidRPr="00274671" w:rsidRDefault="00274671" w:rsidP="00274671">
      <w:pPr>
        <w:pStyle w:val="NormalWeb"/>
        <w:numPr>
          <w:ilvl w:val="0"/>
          <w:numId w:val="11"/>
        </w:numPr>
        <w:spacing w:before="0" w:beforeAutospacing="0" w:after="0" w:afterAutospacing="0"/>
        <w:rPr>
          <w:rFonts w:ascii="Calibri" w:hAnsi="Calibri"/>
          <w:sz w:val="22"/>
          <w:szCs w:val="22"/>
        </w:rPr>
      </w:pPr>
      <w:r w:rsidRPr="00274671">
        <w:rPr>
          <w:rFonts w:ascii="Calibri" w:hAnsi="Calibri"/>
          <w:sz w:val="22"/>
          <w:szCs w:val="22"/>
        </w:rPr>
        <w:t>Changes in achievement gap and disproportionate impact.</w:t>
      </w:r>
      <w:r w:rsidR="0043200D">
        <w:rPr>
          <w:rFonts w:ascii="Calibri" w:hAnsi="Calibri"/>
          <w:sz w:val="22"/>
          <w:szCs w:val="22"/>
        </w:rPr>
        <w:t xml:space="preserve">  </w:t>
      </w:r>
      <w:r w:rsidR="0043200D">
        <w:rPr>
          <w:rFonts w:ascii="Calibri" w:hAnsi="Calibri"/>
          <w:b/>
          <w:sz w:val="22"/>
          <w:szCs w:val="22"/>
        </w:rPr>
        <w:t>Not applicable.</w:t>
      </w:r>
    </w:p>
    <w:p w:rsidR="00274671" w:rsidRDefault="00274671" w:rsidP="00274671">
      <w:pPr>
        <w:pStyle w:val="NormalWeb"/>
        <w:numPr>
          <w:ilvl w:val="0"/>
          <w:numId w:val="11"/>
        </w:numPr>
        <w:spacing w:before="0" w:beforeAutospacing="0" w:after="0" w:afterAutospacing="0"/>
        <w:rPr>
          <w:rFonts w:ascii="Calibri" w:hAnsi="Calibri"/>
          <w:sz w:val="22"/>
          <w:szCs w:val="22"/>
        </w:rPr>
      </w:pPr>
      <w:r>
        <w:rPr>
          <w:rFonts w:ascii="Calibri" w:hAnsi="Calibri"/>
          <w:sz w:val="22"/>
          <w:szCs w:val="22"/>
        </w:rPr>
        <w:t xml:space="preserve">Success and retention for face-to-face as well as online/distance courses. </w:t>
      </w:r>
    </w:p>
    <w:p w:rsidR="00274671" w:rsidRDefault="00274671" w:rsidP="00274671">
      <w:pPr>
        <w:pStyle w:val="NormalWeb"/>
        <w:numPr>
          <w:ilvl w:val="0"/>
          <w:numId w:val="11"/>
        </w:numPr>
        <w:spacing w:before="0" w:beforeAutospacing="0" w:after="0" w:afterAutospacing="0"/>
        <w:rPr>
          <w:rFonts w:ascii="Calibri" w:hAnsi="Calibri"/>
          <w:sz w:val="22"/>
          <w:szCs w:val="22"/>
        </w:rPr>
      </w:pPr>
      <w:r>
        <w:rPr>
          <w:rFonts w:ascii="Calibri" w:hAnsi="Calibri"/>
          <w:sz w:val="22"/>
          <w:szCs w:val="22"/>
        </w:rPr>
        <w:t xml:space="preserve">Degrees and certificates awarded (three-year trend data for each degree and/or certificate awarded). </w:t>
      </w:r>
    </w:p>
    <w:p w:rsidR="00274671" w:rsidRDefault="00274671" w:rsidP="00274671">
      <w:pPr>
        <w:pStyle w:val="NormalWeb"/>
        <w:numPr>
          <w:ilvl w:val="0"/>
          <w:numId w:val="11"/>
        </w:numPr>
        <w:spacing w:before="0" w:beforeAutospacing="0" w:after="0" w:afterAutospacing="0"/>
        <w:rPr>
          <w:rFonts w:ascii="Calibri" w:hAnsi="Calibri"/>
          <w:sz w:val="22"/>
          <w:szCs w:val="22"/>
        </w:rPr>
      </w:pPr>
      <w:r>
        <w:rPr>
          <w:rFonts w:ascii="Calibri" w:hAnsi="Calibri"/>
          <w:sz w:val="22"/>
          <w:szCs w:val="22"/>
        </w:rPr>
        <w:t xml:space="preserve">Other program-specific data (please specify or attach). </w:t>
      </w:r>
    </w:p>
    <w:p w:rsidR="00274671" w:rsidRDefault="00274671" w:rsidP="00274671">
      <w:pPr>
        <w:pStyle w:val="NormalWeb"/>
        <w:numPr>
          <w:ilvl w:val="0"/>
          <w:numId w:val="11"/>
        </w:numPr>
        <w:spacing w:before="0" w:beforeAutospacing="0" w:after="0" w:afterAutospacing="0"/>
        <w:rPr>
          <w:rFonts w:ascii="Calibri" w:hAnsi="Calibri"/>
          <w:sz w:val="22"/>
          <w:szCs w:val="22"/>
        </w:rPr>
      </w:pPr>
      <w:r>
        <w:rPr>
          <w:rFonts w:ascii="Calibri" w:hAnsi="Calibri"/>
          <w:sz w:val="22"/>
          <w:szCs w:val="22"/>
        </w:rPr>
        <w:t xml:space="preserve">List degrees and certificates awarded (three-year trend data for each degree and certificate awarded). Include targets (goal numbers) for the next three years. </w:t>
      </w:r>
    </w:p>
    <w:p w:rsidR="00274671" w:rsidRDefault="00274671" w:rsidP="00274671">
      <w:pPr>
        <w:pStyle w:val="NormalWeb"/>
        <w:spacing w:before="0" w:beforeAutospacing="0" w:after="0" w:afterAutospacing="0"/>
        <w:ind w:left="720"/>
        <w:rPr>
          <w:rFonts w:ascii="Calibri" w:hAnsi="Calibri"/>
          <w:sz w:val="22"/>
          <w:szCs w:val="22"/>
        </w:rPr>
      </w:pPr>
    </w:p>
    <w:tbl>
      <w:tblPr>
        <w:tblW w:w="14505" w:type="dxa"/>
        <w:tblLayout w:type="fixed"/>
        <w:tblCellMar>
          <w:top w:w="15" w:type="dxa"/>
          <w:left w:w="15" w:type="dxa"/>
          <w:bottom w:w="15" w:type="dxa"/>
          <w:right w:w="15" w:type="dxa"/>
        </w:tblCellMar>
        <w:tblLook w:val="04A0" w:firstRow="1" w:lastRow="0" w:firstColumn="1" w:lastColumn="0" w:noHBand="0" w:noVBand="1"/>
      </w:tblPr>
      <w:tblGrid>
        <w:gridCol w:w="6585"/>
        <w:gridCol w:w="1350"/>
        <w:gridCol w:w="1350"/>
        <w:gridCol w:w="1440"/>
        <w:gridCol w:w="1260"/>
        <w:gridCol w:w="1170"/>
        <w:gridCol w:w="1350"/>
      </w:tblGrid>
      <w:tr w:rsidR="00274671" w:rsidRPr="00D27945" w:rsidTr="00274671">
        <w:tc>
          <w:tcPr>
            <w:tcW w:w="6585" w:type="dxa"/>
            <w:tcBorders>
              <w:top w:val="single" w:sz="4" w:space="0" w:color="000000"/>
              <w:left w:val="single" w:sz="4" w:space="0" w:color="000000"/>
              <w:bottom w:val="single" w:sz="4" w:space="0" w:color="000000"/>
              <w:right w:val="single" w:sz="4" w:space="0" w:color="000000"/>
            </w:tcBorders>
            <w:shd w:val="clear" w:color="auto" w:fill="BCBCBC"/>
            <w:vAlign w:val="center"/>
            <w:hideMark/>
          </w:tcPr>
          <w:p w:rsidR="00274671" w:rsidRPr="00D27945" w:rsidRDefault="00274671" w:rsidP="00274671">
            <w:pPr>
              <w:spacing w:before="40" w:after="40"/>
              <w:jc w:val="center"/>
              <w:rPr>
                <w:rFonts w:ascii="Times" w:hAnsi="Times"/>
                <w:sz w:val="20"/>
                <w:szCs w:val="20"/>
                <w:lang w:eastAsia="ja-JP"/>
              </w:rPr>
            </w:pPr>
            <w:r>
              <w:rPr>
                <w:rFonts w:ascii="Calibri,Bold" w:hAnsi="Calibri,Bold"/>
                <w:lang w:eastAsia="ja-JP"/>
              </w:rPr>
              <w:t xml:space="preserve">Full Name of </w:t>
            </w:r>
            <w:r w:rsidRPr="00D27945">
              <w:rPr>
                <w:rFonts w:ascii="Calibri,Bold" w:hAnsi="Calibri,Bold"/>
                <w:lang w:eastAsia="ja-JP"/>
              </w:rPr>
              <w:t>Degree or Certificate</w:t>
            </w:r>
          </w:p>
        </w:tc>
        <w:tc>
          <w:tcPr>
            <w:tcW w:w="1350" w:type="dxa"/>
            <w:tcBorders>
              <w:top w:val="single" w:sz="4" w:space="0" w:color="000000"/>
              <w:left w:val="single" w:sz="4" w:space="0" w:color="000000"/>
              <w:bottom w:val="single" w:sz="4" w:space="0" w:color="000000"/>
              <w:right w:val="single" w:sz="4" w:space="0" w:color="000000"/>
            </w:tcBorders>
            <w:shd w:val="clear" w:color="auto" w:fill="BCBCBC"/>
            <w:vAlign w:val="center"/>
            <w:hideMark/>
          </w:tcPr>
          <w:p w:rsidR="00274671" w:rsidRPr="00D27945" w:rsidRDefault="00274671" w:rsidP="00274671">
            <w:pPr>
              <w:spacing w:before="40" w:after="40"/>
              <w:jc w:val="center"/>
              <w:rPr>
                <w:rFonts w:ascii="Times" w:hAnsi="Times"/>
                <w:sz w:val="20"/>
                <w:szCs w:val="20"/>
                <w:lang w:eastAsia="ja-JP"/>
              </w:rPr>
            </w:pPr>
            <w:r w:rsidRPr="00D27945">
              <w:rPr>
                <w:rFonts w:ascii="Calibri,Bold" w:hAnsi="Calibri,Bold"/>
                <w:lang w:eastAsia="ja-JP"/>
              </w:rPr>
              <w:t>2011- 2012</w:t>
            </w:r>
          </w:p>
        </w:tc>
        <w:tc>
          <w:tcPr>
            <w:tcW w:w="1350" w:type="dxa"/>
            <w:tcBorders>
              <w:top w:val="single" w:sz="4" w:space="0" w:color="000000"/>
              <w:left w:val="single" w:sz="4" w:space="0" w:color="000000"/>
              <w:bottom w:val="single" w:sz="4" w:space="0" w:color="000000"/>
              <w:right w:val="single" w:sz="4" w:space="0" w:color="000000"/>
            </w:tcBorders>
            <w:shd w:val="clear" w:color="auto" w:fill="BCBCBC"/>
            <w:vAlign w:val="center"/>
            <w:hideMark/>
          </w:tcPr>
          <w:p w:rsidR="00274671" w:rsidRPr="00D27945" w:rsidRDefault="00274671" w:rsidP="00274671">
            <w:pPr>
              <w:spacing w:before="40" w:after="40"/>
              <w:jc w:val="center"/>
              <w:rPr>
                <w:rFonts w:ascii="Times" w:hAnsi="Times"/>
                <w:sz w:val="20"/>
                <w:szCs w:val="20"/>
                <w:lang w:eastAsia="ja-JP"/>
              </w:rPr>
            </w:pPr>
            <w:r w:rsidRPr="00D27945">
              <w:rPr>
                <w:rFonts w:ascii="Calibri,Bold" w:hAnsi="Calibri,Bold"/>
                <w:lang w:eastAsia="ja-JP"/>
              </w:rPr>
              <w:t>2012- 2013</w:t>
            </w:r>
          </w:p>
        </w:tc>
        <w:tc>
          <w:tcPr>
            <w:tcW w:w="1440" w:type="dxa"/>
            <w:tcBorders>
              <w:top w:val="single" w:sz="4" w:space="0" w:color="000000"/>
              <w:left w:val="single" w:sz="4" w:space="0" w:color="000000"/>
              <w:bottom w:val="single" w:sz="4" w:space="0" w:color="000000"/>
              <w:right w:val="single" w:sz="4" w:space="0" w:color="000000"/>
            </w:tcBorders>
            <w:shd w:val="clear" w:color="auto" w:fill="BCBCBC"/>
            <w:vAlign w:val="center"/>
            <w:hideMark/>
          </w:tcPr>
          <w:p w:rsidR="00274671" w:rsidRPr="00D27945" w:rsidRDefault="00274671" w:rsidP="00274671">
            <w:pPr>
              <w:spacing w:before="40" w:after="40"/>
              <w:jc w:val="center"/>
              <w:rPr>
                <w:rFonts w:ascii="Times" w:hAnsi="Times"/>
                <w:sz w:val="20"/>
                <w:szCs w:val="20"/>
                <w:lang w:eastAsia="ja-JP"/>
              </w:rPr>
            </w:pPr>
            <w:r w:rsidRPr="00D27945">
              <w:rPr>
                <w:rFonts w:ascii="Calibri,Bold" w:hAnsi="Calibri,Bold"/>
                <w:lang w:eastAsia="ja-JP"/>
              </w:rPr>
              <w:t>2013- 2014</w:t>
            </w:r>
          </w:p>
        </w:tc>
        <w:tc>
          <w:tcPr>
            <w:tcW w:w="1260" w:type="dxa"/>
            <w:tcBorders>
              <w:top w:val="single" w:sz="4" w:space="0" w:color="000000"/>
              <w:left w:val="single" w:sz="4" w:space="0" w:color="000000"/>
              <w:bottom w:val="single" w:sz="4" w:space="0" w:color="000000"/>
              <w:right w:val="single" w:sz="4" w:space="0" w:color="000000"/>
            </w:tcBorders>
            <w:shd w:val="clear" w:color="auto" w:fill="BCBCBC"/>
            <w:vAlign w:val="center"/>
            <w:hideMark/>
          </w:tcPr>
          <w:p w:rsidR="00274671" w:rsidRPr="00D27945" w:rsidRDefault="00274671" w:rsidP="00274671">
            <w:pPr>
              <w:spacing w:before="40" w:after="40"/>
              <w:jc w:val="center"/>
              <w:rPr>
                <w:rFonts w:ascii="Times" w:hAnsi="Times"/>
                <w:sz w:val="20"/>
                <w:szCs w:val="20"/>
                <w:lang w:eastAsia="ja-JP"/>
              </w:rPr>
            </w:pPr>
            <w:r w:rsidRPr="00D27945">
              <w:rPr>
                <w:rFonts w:ascii="Calibri,Bold" w:hAnsi="Calibri,Bold"/>
                <w:lang w:eastAsia="ja-JP"/>
              </w:rPr>
              <w:t>2014- 2015</w:t>
            </w:r>
          </w:p>
        </w:tc>
        <w:tc>
          <w:tcPr>
            <w:tcW w:w="1170" w:type="dxa"/>
            <w:tcBorders>
              <w:top w:val="single" w:sz="4" w:space="0" w:color="000000"/>
              <w:left w:val="single" w:sz="4" w:space="0" w:color="000000"/>
              <w:bottom w:val="single" w:sz="4" w:space="0" w:color="000000"/>
              <w:right w:val="single" w:sz="4" w:space="0" w:color="000000"/>
            </w:tcBorders>
            <w:shd w:val="clear" w:color="auto" w:fill="BCBCBC"/>
            <w:vAlign w:val="center"/>
            <w:hideMark/>
          </w:tcPr>
          <w:p w:rsidR="00274671" w:rsidRPr="00D27945" w:rsidRDefault="00274671" w:rsidP="00274671">
            <w:pPr>
              <w:spacing w:before="40" w:after="40"/>
              <w:jc w:val="center"/>
              <w:rPr>
                <w:rFonts w:ascii="Times" w:hAnsi="Times"/>
                <w:sz w:val="20"/>
                <w:szCs w:val="20"/>
                <w:lang w:eastAsia="ja-JP"/>
              </w:rPr>
            </w:pPr>
            <w:r w:rsidRPr="00D27945">
              <w:rPr>
                <w:rFonts w:ascii="Calibri,Bold" w:hAnsi="Calibri,Bold"/>
                <w:lang w:eastAsia="ja-JP"/>
              </w:rPr>
              <w:t>2015- 2016</w:t>
            </w:r>
          </w:p>
        </w:tc>
        <w:tc>
          <w:tcPr>
            <w:tcW w:w="1350" w:type="dxa"/>
            <w:tcBorders>
              <w:top w:val="single" w:sz="4" w:space="0" w:color="000000"/>
              <w:left w:val="single" w:sz="4" w:space="0" w:color="000000"/>
              <w:bottom w:val="single" w:sz="4" w:space="0" w:color="000000"/>
              <w:right w:val="single" w:sz="4" w:space="0" w:color="000000"/>
            </w:tcBorders>
            <w:shd w:val="clear" w:color="auto" w:fill="BCBCBC"/>
            <w:vAlign w:val="center"/>
            <w:hideMark/>
          </w:tcPr>
          <w:p w:rsidR="00274671" w:rsidRPr="00D27945" w:rsidRDefault="00274671" w:rsidP="00274671">
            <w:pPr>
              <w:spacing w:before="40" w:after="40"/>
              <w:jc w:val="center"/>
              <w:rPr>
                <w:rFonts w:ascii="Times" w:hAnsi="Times"/>
                <w:sz w:val="20"/>
                <w:szCs w:val="20"/>
                <w:lang w:eastAsia="ja-JP"/>
              </w:rPr>
            </w:pPr>
            <w:r w:rsidRPr="00D27945">
              <w:rPr>
                <w:rFonts w:ascii="Calibri,Bold" w:hAnsi="Calibri,Bold"/>
                <w:lang w:eastAsia="ja-JP"/>
              </w:rPr>
              <w:t>2016- 2017</w:t>
            </w:r>
          </w:p>
        </w:tc>
      </w:tr>
      <w:tr w:rsidR="00274671" w:rsidRPr="00D27945" w:rsidTr="00274671">
        <w:tc>
          <w:tcPr>
            <w:tcW w:w="6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E2727E" w:rsidP="0043200D">
            <w:pPr>
              <w:spacing w:before="100" w:beforeAutospacing="1" w:after="100" w:afterAutospacing="1"/>
              <w:rPr>
                <w:rFonts w:ascii="Calibri,Bold" w:hAnsi="Calibri,Bold"/>
                <w:lang w:eastAsia="ja-JP"/>
              </w:rPr>
            </w:pPr>
            <w:r>
              <w:rPr>
                <w:rFonts w:ascii="Calibri,Bold" w:hAnsi="Calibri,Bold"/>
                <w:lang w:eastAsia="ja-JP"/>
              </w:rPr>
              <w:t xml:space="preserve">Early Childhood Education for Transfer AS-T </w:t>
            </w:r>
            <w:r w:rsidRPr="00417B3D">
              <w:rPr>
                <w:rFonts w:ascii="Calibri,Bold" w:hAnsi="Calibri,Bold"/>
                <w:b/>
                <w:lang w:eastAsia="ja-JP"/>
              </w:rPr>
              <w:t>(</w:t>
            </w:r>
            <w:r w:rsidR="0043200D">
              <w:rPr>
                <w:rFonts w:ascii="Calibri,Bold" w:hAnsi="Calibri,Bold"/>
                <w:b/>
                <w:lang w:eastAsia="ja-JP"/>
              </w:rPr>
              <w:t>T</w:t>
            </w:r>
            <w:r w:rsidRPr="00417B3D">
              <w:rPr>
                <w:rFonts w:ascii="Calibri,Bold" w:hAnsi="Calibri,Bold"/>
                <w:b/>
                <w:lang w:eastAsia="ja-JP"/>
              </w:rPr>
              <w:t>his is the first year for this degree</w:t>
            </w:r>
            <w:r w:rsidR="0043200D">
              <w:rPr>
                <w:rFonts w:ascii="Calibri,Bold" w:hAnsi="Calibri,Bold"/>
                <w:b/>
                <w:lang w:eastAsia="ja-JP"/>
              </w:rPr>
              <w:t>.  The previous degree was Child Development and Family Relations</w:t>
            </w:r>
            <w:r w:rsidRPr="00417B3D">
              <w:rPr>
                <w:rFonts w:ascii="Calibri,Bold" w:hAnsi="Calibri,Bold"/>
                <w:b/>
                <w:lang w:eastAsia="ja-JP"/>
              </w:rPr>
              <w:t>)</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43200D" w:rsidP="0043200D">
            <w:pPr>
              <w:spacing w:before="100" w:beforeAutospacing="1" w:after="100" w:afterAutospacing="1"/>
              <w:jc w:val="center"/>
              <w:rPr>
                <w:rFonts w:ascii="Calibri,Bold" w:hAnsi="Calibri,Bold"/>
                <w:lang w:eastAsia="ja-JP"/>
              </w:rPr>
            </w:pPr>
            <w:r>
              <w:rPr>
                <w:rFonts w:ascii="Calibri,Bold" w:hAnsi="Calibri,Bold"/>
                <w:lang w:eastAsia="ja-JP"/>
              </w:rPr>
              <w:t>47</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43200D" w:rsidP="0043200D">
            <w:pPr>
              <w:spacing w:before="100" w:beforeAutospacing="1" w:after="100" w:afterAutospacing="1"/>
              <w:jc w:val="center"/>
              <w:rPr>
                <w:rFonts w:ascii="Calibri,Bold" w:hAnsi="Calibri,Bold"/>
                <w:lang w:eastAsia="ja-JP"/>
              </w:rPr>
            </w:pPr>
            <w:r>
              <w:rPr>
                <w:rFonts w:ascii="Calibri,Bold" w:hAnsi="Calibri,Bold"/>
                <w:lang w:eastAsia="ja-JP"/>
              </w:rPr>
              <w:t>32</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43200D" w:rsidP="0043200D">
            <w:pPr>
              <w:spacing w:before="100" w:beforeAutospacing="1" w:after="100" w:afterAutospacing="1"/>
              <w:jc w:val="center"/>
              <w:rPr>
                <w:rFonts w:ascii="Calibri,Bold" w:hAnsi="Calibri,Bold"/>
                <w:lang w:eastAsia="ja-JP"/>
              </w:rPr>
            </w:pPr>
            <w:r>
              <w:rPr>
                <w:rFonts w:ascii="Calibri,Bold" w:hAnsi="Calibri,Bold"/>
                <w:lang w:eastAsia="ja-JP"/>
              </w:rPr>
              <w:t>52</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43200D" w:rsidP="0043200D">
            <w:pPr>
              <w:spacing w:before="100" w:beforeAutospacing="1" w:after="100" w:afterAutospacing="1"/>
              <w:jc w:val="center"/>
              <w:rPr>
                <w:rFonts w:ascii="Calibri,Bold" w:hAnsi="Calibri,Bold"/>
                <w:lang w:eastAsia="ja-JP"/>
              </w:rPr>
            </w:pPr>
            <w:r>
              <w:rPr>
                <w:rFonts w:ascii="Calibri,Bold" w:hAnsi="Calibri,Bold"/>
                <w:lang w:eastAsia="ja-JP"/>
              </w:rPr>
              <w:t>26</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2524D7">
            <w:pPr>
              <w:spacing w:before="100" w:beforeAutospacing="1" w:after="100" w:afterAutospacing="1"/>
              <w:rPr>
                <w:rFonts w:ascii="Calibri,Bold" w:hAnsi="Calibri,Bold"/>
                <w:lang w:eastAsia="ja-JP"/>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2524D7">
            <w:pPr>
              <w:spacing w:before="100" w:beforeAutospacing="1" w:after="100" w:afterAutospacing="1"/>
              <w:rPr>
                <w:rFonts w:ascii="Calibri,Bold" w:hAnsi="Calibri,Bold"/>
                <w:lang w:eastAsia="ja-JP"/>
              </w:rPr>
            </w:pPr>
          </w:p>
        </w:tc>
      </w:tr>
      <w:tr w:rsidR="00274671" w:rsidRPr="00D27945" w:rsidTr="00274671">
        <w:tc>
          <w:tcPr>
            <w:tcW w:w="6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43200D" w:rsidP="002524D7">
            <w:pPr>
              <w:spacing w:before="100" w:beforeAutospacing="1" w:after="100" w:afterAutospacing="1"/>
              <w:rPr>
                <w:rFonts w:ascii="Calibri,Bold" w:hAnsi="Calibri,Bold"/>
                <w:lang w:eastAsia="ja-JP"/>
              </w:rPr>
            </w:pPr>
            <w:r>
              <w:rPr>
                <w:rFonts w:ascii="Calibri,Bold" w:hAnsi="Calibri,Bold"/>
                <w:lang w:eastAsia="ja-JP"/>
              </w:rPr>
              <w:t>Majors</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43200D" w:rsidP="0043200D">
            <w:pPr>
              <w:spacing w:before="100" w:beforeAutospacing="1" w:after="100" w:afterAutospacing="1"/>
              <w:jc w:val="center"/>
              <w:rPr>
                <w:rFonts w:ascii="Calibri,Bold" w:hAnsi="Calibri,Bold"/>
                <w:lang w:eastAsia="ja-JP"/>
              </w:rPr>
            </w:pPr>
            <w:r>
              <w:rPr>
                <w:rFonts w:ascii="Calibri,Bold" w:hAnsi="Calibri,Bold"/>
                <w:lang w:eastAsia="ja-JP"/>
              </w:rPr>
              <w:t>277</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43200D" w:rsidP="0043200D">
            <w:pPr>
              <w:spacing w:before="100" w:beforeAutospacing="1" w:after="100" w:afterAutospacing="1"/>
              <w:jc w:val="center"/>
              <w:rPr>
                <w:rFonts w:ascii="Calibri,Bold" w:hAnsi="Calibri,Bold"/>
                <w:lang w:eastAsia="ja-JP"/>
              </w:rPr>
            </w:pPr>
            <w:r>
              <w:rPr>
                <w:rFonts w:ascii="Calibri,Bold" w:hAnsi="Calibri,Bold"/>
                <w:lang w:eastAsia="ja-JP"/>
              </w:rPr>
              <w:t>286</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43200D" w:rsidP="0043200D">
            <w:pPr>
              <w:spacing w:before="100" w:beforeAutospacing="1" w:after="100" w:afterAutospacing="1"/>
              <w:jc w:val="center"/>
              <w:rPr>
                <w:rFonts w:ascii="Calibri,Bold" w:hAnsi="Calibri,Bold"/>
                <w:lang w:eastAsia="ja-JP"/>
              </w:rPr>
            </w:pPr>
            <w:r>
              <w:rPr>
                <w:rFonts w:ascii="Calibri,Bold" w:hAnsi="Calibri,Bold"/>
                <w:lang w:eastAsia="ja-JP"/>
              </w:rPr>
              <w:t>676</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43200D" w:rsidP="0043200D">
            <w:pPr>
              <w:spacing w:before="100" w:beforeAutospacing="1" w:after="100" w:afterAutospacing="1"/>
              <w:jc w:val="center"/>
              <w:rPr>
                <w:rFonts w:ascii="Calibri,Bold" w:hAnsi="Calibri,Bold"/>
                <w:lang w:eastAsia="ja-JP"/>
              </w:rPr>
            </w:pPr>
            <w:r>
              <w:rPr>
                <w:rFonts w:ascii="Calibri,Bold" w:hAnsi="Calibri,Bold"/>
                <w:lang w:eastAsia="ja-JP"/>
              </w:rPr>
              <w:t>743</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2524D7">
            <w:pPr>
              <w:spacing w:before="100" w:beforeAutospacing="1" w:after="100" w:afterAutospacing="1"/>
              <w:rPr>
                <w:rFonts w:ascii="Calibri,Bold" w:hAnsi="Calibri,Bold"/>
                <w:lang w:eastAsia="ja-JP"/>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2524D7">
            <w:pPr>
              <w:spacing w:before="100" w:beforeAutospacing="1" w:after="100" w:afterAutospacing="1"/>
              <w:rPr>
                <w:rFonts w:ascii="Calibri,Bold" w:hAnsi="Calibri,Bold"/>
                <w:lang w:eastAsia="ja-JP"/>
              </w:rPr>
            </w:pPr>
          </w:p>
        </w:tc>
      </w:tr>
      <w:tr w:rsidR="00274671" w:rsidRPr="00D27945" w:rsidTr="00274671">
        <w:tc>
          <w:tcPr>
            <w:tcW w:w="6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2524D7">
            <w:pPr>
              <w:spacing w:before="100" w:beforeAutospacing="1" w:after="100" w:afterAutospacing="1"/>
              <w:rPr>
                <w:rFonts w:ascii="Calibri,Bold" w:hAnsi="Calibri,Bold"/>
                <w:lang w:eastAsia="ja-JP"/>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2524D7">
            <w:pPr>
              <w:spacing w:before="100" w:beforeAutospacing="1" w:after="100" w:afterAutospacing="1"/>
              <w:rPr>
                <w:rFonts w:ascii="Calibri,Bold" w:hAnsi="Calibri,Bold"/>
                <w:lang w:eastAsia="ja-JP"/>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2524D7">
            <w:pPr>
              <w:spacing w:before="100" w:beforeAutospacing="1" w:after="100" w:afterAutospacing="1"/>
              <w:rPr>
                <w:rFonts w:ascii="Calibri,Bold" w:hAnsi="Calibri,Bold"/>
                <w:lang w:eastAsia="ja-JP"/>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2524D7">
            <w:pPr>
              <w:spacing w:before="100" w:beforeAutospacing="1" w:after="100" w:afterAutospacing="1"/>
              <w:rPr>
                <w:rFonts w:ascii="Calibri,Bold" w:hAnsi="Calibri,Bold"/>
                <w:lang w:eastAsia="ja-JP"/>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2524D7">
            <w:pPr>
              <w:spacing w:before="100" w:beforeAutospacing="1" w:after="100" w:afterAutospacing="1"/>
              <w:rPr>
                <w:rFonts w:ascii="Calibri,Bold" w:hAnsi="Calibri,Bold"/>
                <w:lang w:eastAsia="ja-JP"/>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2524D7">
            <w:pPr>
              <w:spacing w:before="100" w:beforeAutospacing="1" w:after="100" w:afterAutospacing="1"/>
              <w:rPr>
                <w:rFonts w:ascii="Calibri,Bold" w:hAnsi="Calibri,Bold"/>
                <w:lang w:eastAsia="ja-JP"/>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2524D7">
            <w:pPr>
              <w:spacing w:before="100" w:beforeAutospacing="1" w:after="100" w:afterAutospacing="1"/>
              <w:rPr>
                <w:rFonts w:ascii="Calibri,Bold" w:hAnsi="Calibri,Bold"/>
                <w:lang w:eastAsia="ja-JP"/>
              </w:rPr>
            </w:pPr>
          </w:p>
        </w:tc>
      </w:tr>
      <w:tr w:rsidR="00274671" w:rsidRPr="00D27945" w:rsidTr="00274671">
        <w:tc>
          <w:tcPr>
            <w:tcW w:w="6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2524D7">
            <w:pPr>
              <w:spacing w:before="100" w:beforeAutospacing="1" w:after="100" w:afterAutospacing="1"/>
              <w:rPr>
                <w:rFonts w:ascii="Calibri,Bold" w:hAnsi="Calibri,Bold"/>
                <w:lang w:eastAsia="ja-JP"/>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2524D7">
            <w:pPr>
              <w:spacing w:before="100" w:beforeAutospacing="1" w:after="100" w:afterAutospacing="1"/>
              <w:rPr>
                <w:rFonts w:ascii="Calibri,Bold" w:hAnsi="Calibri,Bold"/>
                <w:lang w:eastAsia="ja-JP"/>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2524D7">
            <w:pPr>
              <w:spacing w:before="100" w:beforeAutospacing="1" w:after="100" w:afterAutospacing="1"/>
              <w:rPr>
                <w:rFonts w:ascii="Calibri,Bold" w:hAnsi="Calibri,Bold"/>
                <w:lang w:eastAsia="ja-JP"/>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2524D7">
            <w:pPr>
              <w:spacing w:before="100" w:beforeAutospacing="1" w:after="100" w:afterAutospacing="1"/>
              <w:rPr>
                <w:rFonts w:ascii="Calibri,Bold" w:hAnsi="Calibri,Bold"/>
                <w:lang w:eastAsia="ja-JP"/>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2524D7">
            <w:pPr>
              <w:spacing w:before="100" w:beforeAutospacing="1" w:after="100" w:afterAutospacing="1"/>
              <w:rPr>
                <w:rFonts w:ascii="Calibri,Bold" w:hAnsi="Calibri,Bold"/>
                <w:lang w:eastAsia="ja-JP"/>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2524D7">
            <w:pPr>
              <w:spacing w:before="100" w:beforeAutospacing="1" w:after="100" w:afterAutospacing="1"/>
              <w:rPr>
                <w:rFonts w:ascii="Calibri,Bold" w:hAnsi="Calibri,Bold"/>
                <w:lang w:eastAsia="ja-JP"/>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2524D7">
            <w:pPr>
              <w:spacing w:before="100" w:beforeAutospacing="1" w:after="100" w:afterAutospacing="1"/>
              <w:rPr>
                <w:rFonts w:ascii="Calibri,Bold" w:hAnsi="Calibri,Bold"/>
                <w:lang w:eastAsia="ja-JP"/>
              </w:rPr>
            </w:pPr>
          </w:p>
        </w:tc>
      </w:tr>
    </w:tbl>
    <w:p w:rsidR="00274671" w:rsidRDefault="00274671" w:rsidP="00274671">
      <w:pPr>
        <w:pStyle w:val="NormalWeb"/>
        <w:spacing w:before="0" w:beforeAutospacing="0" w:after="0" w:afterAutospacing="0"/>
        <w:rPr>
          <w:rFonts w:ascii="Calibri" w:hAnsi="Calibri"/>
          <w:sz w:val="22"/>
          <w:szCs w:val="22"/>
        </w:rPr>
      </w:pPr>
    </w:p>
    <w:p w:rsidR="00274671" w:rsidRDefault="00274671" w:rsidP="00274671">
      <w:pPr>
        <w:pStyle w:val="NormalWeb"/>
        <w:spacing w:before="0" w:beforeAutospacing="0" w:after="0" w:afterAutospacing="0"/>
        <w:ind w:left="720"/>
        <w:rPr>
          <w:rFonts w:ascii="Calibri" w:hAnsi="Calibri"/>
          <w:sz w:val="22"/>
          <w:szCs w:val="22"/>
        </w:rPr>
      </w:pPr>
    </w:p>
    <w:p w:rsidR="00574FAF" w:rsidRDefault="00574FAF" w:rsidP="00574FAF">
      <w:pPr>
        <w:spacing w:after="0" w:line="240" w:lineRule="auto"/>
        <w:rPr>
          <w:b/>
          <w:u w:val="single"/>
        </w:rPr>
      </w:pPr>
      <w:r w:rsidRPr="00E04250">
        <w:rPr>
          <w:b/>
          <w:u w:val="single"/>
        </w:rPr>
        <w:t xml:space="preserve">IV. Program Assessment: </w:t>
      </w:r>
    </w:p>
    <w:p w:rsidR="005C1298" w:rsidRDefault="005C1298" w:rsidP="005C1298">
      <w:pPr>
        <w:pStyle w:val="ListParagraph"/>
        <w:numPr>
          <w:ilvl w:val="0"/>
          <w:numId w:val="4"/>
        </w:numPr>
        <w:spacing w:after="0" w:line="240" w:lineRule="auto"/>
      </w:pPr>
      <w:r>
        <w:t>List your Program Learning Outcomes (PLOs)/Administrative Unit Outcomes (AUOs).</w:t>
      </w:r>
    </w:p>
    <w:p w:rsidR="001B37E9" w:rsidRDefault="001B37E9" w:rsidP="001B37E9">
      <w:pPr>
        <w:pStyle w:val="ListParagraph"/>
        <w:spacing w:after="0" w:line="240" w:lineRule="auto"/>
      </w:pPr>
    </w:p>
    <w:p w:rsidR="00702278" w:rsidRDefault="00702278" w:rsidP="00702278">
      <w:pPr>
        <w:pStyle w:val="ListParagraph"/>
        <w:numPr>
          <w:ilvl w:val="0"/>
          <w:numId w:val="19"/>
        </w:numPr>
      </w:pPr>
      <w:r>
        <w:t>Demonstrate an understanding of developmentally appropriate curriculum and explain principles and practices pertaining to child development.</w:t>
      </w:r>
    </w:p>
    <w:p w:rsidR="00702278" w:rsidRDefault="00702278" w:rsidP="00702278">
      <w:pPr>
        <w:pStyle w:val="ListParagraph"/>
        <w:numPr>
          <w:ilvl w:val="0"/>
          <w:numId w:val="19"/>
        </w:numPr>
      </w:pPr>
      <w:r>
        <w:t xml:space="preserve"> Explain topics concerning the child, family, and community, and will be able to demonstrate pediatric CPR and first aid. </w:t>
      </w:r>
    </w:p>
    <w:p w:rsidR="00702278" w:rsidRDefault="00702278" w:rsidP="00702278">
      <w:pPr>
        <w:pStyle w:val="ListParagraph"/>
        <w:numPr>
          <w:ilvl w:val="0"/>
          <w:numId w:val="19"/>
        </w:numPr>
      </w:pPr>
      <w:r>
        <w:t>Compose observations and assessments, compare and contrast the development of children on children from infancy to adolescents considering culture and typical and atypical needs.</w:t>
      </w:r>
    </w:p>
    <w:p w:rsidR="00702278" w:rsidRDefault="00702278" w:rsidP="00702278">
      <w:pPr>
        <w:pStyle w:val="ListParagraph"/>
        <w:numPr>
          <w:ilvl w:val="0"/>
          <w:numId w:val="19"/>
        </w:numPr>
      </w:pPr>
      <w:r>
        <w:t>Demonstrate an understanding of the needs of infant/toddler and children with special needs, according to their mastery specialization.</w:t>
      </w:r>
    </w:p>
    <w:p w:rsidR="00702278" w:rsidRPr="005C1298" w:rsidRDefault="00702278" w:rsidP="00702278">
      <w:pPr>
        <w:pStyle w:val="ListParagraph"/>
        <w:spacing w:after="0" w:line="240" w:lineRule="auto"/>
      </w:pPr>
    </w:p>
    <w:p w:rsidR="00574FAF" w:rsidRDefault="00574FAF" w:rsidP="00574FAF">
      <w:pPr>
        <w:pStyle w:val="NoSpacing"/>
        <w:numPr>
          <w:ilvl w:val="0"/>
          <w:numId w:val="4"/>
        </w:numPr>
      </w:pPr>
      <w:r w:rsidRPr="00E04250">
        <w:t xml:space="preserve">How did your outcomes assessment results </w:t>
      </w:r>
      <w:r>
        <w:t xml:space="preserve">during the past three years </w:t>
      </w:r>
      <w:r w:rsidRPr="00E04250">
        <w:t>inform your program planning</w:t>
      </w:r>
      <w:r>
        <w:t xml:space="preserve">?  </w:t>
      </w:r>
      <w:r w:rsidRPr="00E04250">
        <w:t>Use bullet points to organize your response</w:t>
      </w:r>
      <w:r>
        <w:t xml:space="preserve">.  </w:t>
      </w:r>
    </w:p>
    <w:p w:rsidR="00232F84" w:rsidRPr="00AC7B95" w:rsidRDefault="00232F84" w:rsidP="00232F84">
      <w:pPr>
        <w:pStyle w:val="ListParagraph"/>
        <w:numPr>
          <w:ilvl w:val="0"/>
          <w:numId w:val="16"/>
        </w:numPr>
        <w:spacing w:after="0"/>
        <w:rPr>
          <w:rFonts w:cstheme="minorHAnsi"/>
        </w:rPr>
      </w:pPr>
      <w:r>
        <w:rPr>
          <w:rFonts w:cstheme="minorHAnsi"/>
        </w:rPr>
        <w:t>An ongoing project based on an</w:t>
      </w:r>
      <w:r w:rsidRPr="00AC7B95">
        <w:rPr>
          <w:rFonts w:cstheme="minorHAnsi"/>
        </w:rPr>
        <w:t xml:space="preserve"> outcome from the assessment process was to create an adjunct packet, in order to providing each adjunct </w:t>
      </w:r>
      <w:r w:rsidR="001B37E9" w:rsidRPr="00AC7B95">
        <w:rPr>
          <w:rFonts w:cstheme="minorHAnsi"/>
        </w:rPr>
        <w:t>with a</w:t>
      </w:r>
      <w:r w:rsidRPr="00AC7B95">
        <w:rPr>
          <w:rFonts w:cstheme="minorHAnsi"/>
        </w:rPr>
        <w:t xml:space="preserve"> copy of each degree course student learning outcomes and portfolio assignment and rubric. This is currently being worked on by the full time faculty, who found an inconsistency with adjunct understanding of the portfolio assessment project.</w:t>
      </w:r>
    </w:p>
    <w:p w:rsidR="00232F84" w:rsidRPr="00E04250" w:rsidRDefault="00232F84" w:rsidP="00232F84">
      <w:pPr>
        <w:pStyle w:val="NoSpacing"/>
        <w:ind w:left="720"/>
      </w:pPr>
    </w:p>
    <w:p w:rsidR="00574FAF" w:rsidRPr="00232F84" w:rsidRDefault="00574FAF" w:rsidP="00574FAF">
      <w:pPr>
        <w:pStyle w:val="ListParagraph"/>
        <w:numPr>
          <w:ilvl w:val="0"/>
          <w:numId w:val="4"/>
        </w:numPr>
        <w:spacing w:after="0" w:line="240" w:lineRule="auto"/>
        <w:rPr>
          <w:rFonts w:cstheme="minorHAnsi"/>
        </w:rPr>
      </w:pPr>
      <w:r w:rsidRPr="00E04250">
        <w:lastRenderedPageBreak/>
        <w:t xml:space="preserve">How did your outcomes assessment results </w:t>
      </w:r>
      <w:r>
        <w:t xml:space="preserve">during the past three years </w:t>
      </w:r>
      <w:r w:rsidRPr="00E04250">
        <w:t>inform your resource requests?</w:t>
      </w:r>
      <w:r>
        <w:t xml:space="preserve">  </w:t>
      </w:r>
      <w:r w:rsidRPr="00E04250">
        <w:t>The results should support and justify resource requests</w:t>
      </w:r>
      <w:r>
        <w:t xml:space="preserve"> for this year</w:t>
      </w:r>
      <w:r w:rsidRPr="00E04250">
        <w:t>.</w:t>
      </w:r>
    </w:p>
    <w:p w:rsidR="00232F84" w:rsidRDefault="00232F84" w:rsidP="00232F84">
      <w:pPr>
        <w:pStyle w:val="ListParagraph"/>
        <w:numPr>
          <w:ilvl w:val="0"/>
          <w:numId w:val="16"/>
        </w:numPr>
        <w:spacing w:after="0" w:line="360" w:lineRule="auto"/>
        <w:rPr>
          <w:rFonts w:cstheme="minorHAnsi"/>
        </w:rPr>
      </w:pPr>
      <w:r w:rsidRPr="00AC7B95">
        <w:rPr>
          <w:rFonts w:cstheme="minorHAnsi"/>
        </w:rPr>
        <w:t>The assessment of the Child Development Program resulted in a request for VTEA funds to update and continue the Open House and Update Program Brochures.</w:t>
      </w:r>
    </w:p>
    <w:p w:rsidR="00702278" w:rsidRDefault="00702278" w:rsidP="00232F84">
      <w:pPr>
        <w:pStyle w:val="ListParagraph"/>
        <w:numPr>
          <w:ilvl w:val="0"/>
          <w:numId w:val="16"/>
        </w:numPr>
        <w:spacing w:after="0" w:line="360" w:lineRule="auto"/>
        <w:rPr>
          <w:rFonts w:cstheme="minorHAnsi"/>
        </w:rPr>
      </w:pPr>
      <w:r w:rsidRPr="00AC7B95">
        <w:rPr>
          <w:rFonts w:cstheme="minorHAnsi"/>
        </w:rPr>
        <w:t>The assessment of the Child Development Program resulted in a request for</w:t>
      </w:r>
      <w:r>
        <w:rPr>
          <w:rFonts w:cstheme="minorHAnsi"/>
        </w:rPr>
        <w:t xml:space="preserve"> full-time faculty replacement.</w:t>
      </w:r>
    </w:p>
    <w:p w:rsidR="001B37E9" w:rsidRPr="001B37E9" w:rsidRDefault="001B37E9" w:rsidP="001B37E9">
      <w:pPr>
        <w:spacing w:after="0" w:line="360" w:lineRule="auto"/>
        <w:rPr>
          <w:rFonts w:cstheme="minorHAnsi"/>
        </w:rPr>
      </w:pPr>
    </w:p>
    <w:p w:rsidR="00574FAF" w:rsidRPr="00232F84" w:rsidRDefault="00574FAF" w:rsidP="00574FAF">
      <w:pPr>
        <w:pStyle w:val="ListParagraph"/>
        <w:numPr>
          <w:ilvl w:val="0"/>
          <w:numId w:val="4"/>
        </w:numPr>
        <w:spacing w:after="0" w:line="240" w:lineRule="auto"/>
        <w:rPr>
          <w:rFonts w:cstheme="minorHAnsi"/>
        </w:rPr>
      </w:pPr>
      <w:r>
        <w:t>Describe how the program monitors and evaluates its effectiveness.</w:t>
      </w:r>
    </w:p>
    <w:p w:rsidR="00232F84" w:rsidRDefault="00232F84" w:rsidP="00232F84">
      <w:pPr>
        <w:pStyle w:val="ListParagraph"/>
        <w:spacing w:after="0" w:line="240" w:lineRule="auto"/>
      </w:pPr>
      <w:r>
        <w:t>The CHDV staff meets regularly to evaluate effectiveness of our program, discussing student success, struggles, and program issues.</w:t>
      </w:r>
    </w:p>
    <w:p w:rsidR="00232F84" w:rsidRPr="00BC3254" w:rsidRDefault="00232F84" w:rsidP="00232F84">
      <w:pPr>
        <w:pStyle w:val="ListParagraph"/>
        <w:spacing w:after="0" w:line="240" w:lineRule="auto"/>
        <w:rPr>
          <w:rFonts w:cstheme="minorHAnsi"/>
        </w:rPr>
      </w:pPr>
    </w:p>
    <w:p w:rsidR="00574FAF" w:rsidRPr="00232F84" w:rsidRDefault="00574FAF" w:rsidP="00574FAF">
      <w:pPr>
        <w:pStyle w:val="ListParagraph"/>
        <w:numPr>
          <w:ilvl w:val="0"/>
          <w:numId w:val="4"/>
        </w:numPr>
        <w:spacing w:after="0" w:line="240" w:lineRule="auto"/>
        <w:rPr>
          <w:rFonts w:cstheme="minorHAnsi"/>
        </w:rPr>
      </w:pPr>
      <w:r>
        <w:t xml:space="preserve">Describe how the program engages all unit members in the self-evaluation dialog and process. </w:t>
      </w:r>
    </w:p>
    <w:p w:rsidR="00232F84" w:rsidRDefault="00232F84" w:rsidP="00232F84">
      <w:pPr>
        <w:pStyle w:val="ListParagraph"/>
        <w:spacing w:after="0" w:line="240" w:lineRule="auto"/>
      </w:pPr>
      <w:r>
        <w:t>The CHDV staff invites adjunct</w:t>
      </w:r>
      <w:r w:rsidR="001B37E9">
        <w:t xml:space="preserve">s to departmental </w:t>
      </w:r>
      <w:r>
        <w:t>meetings</w:t>
      </w:r>
      <w:r w:rsidR="001B37E9">
        <w:t xml:space="preserve"> and includes them in correspondence.  Feedback is utilized from their input.</w:t>
      </w:r>
    </w:p>
    <w:p w:rsidR="001B37E9" w:rsidRPr="001B37E9" w:rsidRDefault="001B37E9" w:rsidP="001B37E9">
      <w:pPr>
        <w:spacing w:after="0" w:line="240" w:lineRule="auto"/>
        <w:rPr>
          <w:rFonts w:cstheme="minorHAnsi"/>
        </w:rPr>
      </w:pPr>
    </w:p>
    <w:p w:rsidR="0026413B" w:rsidRPr="005A6AA2" w:rsidRDefault="0026413B" w:rsidP="0026413B">
      <w:pPr>
        <w:pStyle w:val="ListParagraph"/>
        <w:numPr>
          <w:ilvl w:val="0"/>
          <w:numId w:val="4"/>
        </w:numPr>
        <w:spacing w:after="0" w:line="240" w:lineRule="auto"/>
        <w:rPr>
          <w:rFonts w:cstheme="minorHAnsi"/>
        </w:rPr>
      </w:pPr>
      <w:r w:rsidRPr="005A6AA2">
        <w:rPr>
          <w:rFonts w:cstheme="minorHAnsi"/>
        </w:rPr>
        <w:t>Provide recent data on the measurement of the PLOs/AUS., as well as a brief summary of findings.</w:t>
      </w:r>
    </w:p>
    <w:p w:rsidR="0026413B" w:rsidRPr="005A6AA2" w:rsidRDefault="0026413B" w:rsidP="0026413B">
      <w:pPr>
        <w:pStyle w:val="ListParagraph"/>
      </w:pPr>
      <w:proofErr w:type="gramStart"/>
      <w:r w:rsidRPr="005A6AA2">
        <w:t>Out of 31 students in the class, all successfully completed the Portfolio assignment which met the course PLOs and objectives.</w:t>
      </w:r>
      <w:proofErr w:type="gramEnd"/>
      <w:r w:rsidRPr="005A6AA2">
        <w:t xml:space="preserve">  Final Portfolio assignment grade breakdown as follows: 25 - A, 4 - B, 2 - C.  Overall grade in course: 15 - A, 10 - B, 2 - C, 1 - D.  Based on Portfolio assignment grades and overall course grades, this assignment is proving to be an effective assessment tool in evaluating and meeting course PLOs.  </w:t>
      </w:r>
    </w:p>
    <w:p w:rsidR="0026413B" w:rsidRPr="005A6AA2" w:rsidRDefault="0026413B" w:rsidP="0026413B">
      <w:pPr>
        <w:pStyle w:val="ListParagraph"/>
      </w:pPr>
      <w:r w:rsidRPr="005A6AA2">
        <w:t xml:space="preserve">There are several factors that may have led to this outcome.  First, the primary instructor for this course has developed specific strategies to meet the needs of students in the formation of their final project.  The second consideration is several course study and instructor evaluation techniques within the semester length class.  These techniques and strategies allowed the instructor to monitor, assist and evaluate student progress and support as needed.  Based on the Portfolio assignment and overall course grade results, this assignment is proving to be an effective learning and assessment tool for this course.  Plans for improvement are to continue to implement the BC Portfolio assignment, monitor, assist, and evaluate as necessary.     </w:t>
      </w:r>
    </w:p>
    <w:p w:rsidR="0026413B" w:rsidRPr="005A6AA2" w:rsidRDefault="0026413B" w:rsidP="0026413B">
      <w:pPr>
        <w:pStyle w:val="ListParagraph"/>
        <w:spacing w:after="0" w:line="240" w:lineRule="auto"/>
        <w:rPr>
          <w:rFonts w:cstheme="minorHAnsi"/>
        </w:rPr>
      </w:pPr>
    </w:p>
    <w:p w:rsidR="0026413B" w:rsidRPr="005A6AA2" w:rsidRDefault="0026413B" w:rsidP="0026413B">
      <w:pPr>
        <w:pStyle w:val="ListParagraph"/>
        <w:numPr>
          <w:ilvl w:val="0"/>
          <w:numId w:val="4"/>
        </w:numPr>
        <w:spacing w:after="0" w:line="240" w:lineRule="auto"/>
        <w:rPr>
          <w:rFonts w:cstheme="minorHAnsi"/>
        </w:rPr>
      </w:pPr>
      <w:r w:rsidRPr="005A6AA2">
        <w:t>What have the program’s PLO’s/AUO’s revealed or confirmed in the past three years?</w:t>
      </w:r>
    </w:p>
    <w:p w:rsidR="0026413B" w:rsidRDefault="0026413B" w:rsidP="0026413B">
      <w:pPr>
        <w:spacing w:after="0" w:line="240" w:lineRule="auto"/>
        <w:ind w:left="720"/>
        <w:rPr>
          <w:rFonts w:cstheme="minorHAnsi"/>
        </w:rPr>
      </w:pPr>
      <w:r>
        <w:rPr>
          <w:rFonts w:cstheme="minorHAnsi"/>
        </w:rPr>
        <w:t>The results show that the portfolio assessment is an effective assessment tool.</w:t>
      </w:r>
    </w:p>
    <w:p w:rsidR="000A49BB" w:rsidRPr="000A49BB" w:rsidRDefault="000A49BB" w:rsidP="000A49BB">
      <w:pPr>
        <w:spacing w:after="0" w:line="240" w:lineRule="auto"/>
        <w:rPr>
          <w:rFonts w:cstheme="minorHAnsi"/>
          <w:highlight w:val="yellow"/>
        </w:rPr>
      </w:pPr>
    </w:p>
    <w:p w:rsidR="000A49BB" w:rsidRPr="000A49BB" w:rsidRDefault="00574FAF" w:rsidP="000A49BB">
      <w:pPr>
        <w:pStyle w:val="ListParagraph"/>
        <w:numPr>
          <w:ilvl w:val="0"/>
          <w:numId w:val="4"/>
        </w:numPr>
        <w:spacing w:after="0" w:line="240" w:lineRule="auto"/>
        <w:rPr>
          <w:rFonts w:cstheme="minorHAnsi"/>
        </w:rPr>
      </w:pPr>
      <w:r w:rsidRPr="002B32F4">
        <w:rPr>
          <w:i/>
        </w:rPr>
        <w:t>If applicable,</w:t>
      </w:r>
      <w:r>
        <w:t xml:space="preserve"> list other information, data feedback or metrics to assess the program’s effectiveness (e.g., surveys, job placement, transfer rates, output measurements).  </w:t>
      </w:r>
      <w:r w:rsidR="00702278">
        <w:t xml:space="preserve"> </w:t>
      </w:r>
    </w:p>
    <w:p w:rsidR="00574FAF" w:rsidRDefault="00702278" w:rsidP="000A49BB">
      <w:pPr>
        <w:pStyle w:val="ListParagraph"/>
        <w:spacing w:after="0" w:line="240" w:lineRule="auto"/>
      </w:pPr>
      <w:r>
        <w:t>The portfolio assignment is an effective tool, but must be communicated to adjunct faculty along with full time.</w:t>
      </w:r>
    </w:p>
    <w:p w:rsidR="000A49BB" w:rsidRPr="000A49BB" w:rsidRDefault="000A49BB" w:rsidP="000A49BB">
      <w:pPr>
        <w:pStyle w:val="ListParagraph"/>
        <w:spacing w:after="0" w:line="240" w:lineRule="auto"/>
        <w:rPr>
          <w:rFonts w:cstheme="minorHAnsi"/>
        </w:rPr>
      </w:pPr>
    </w:p>
    <w:p w:rsidR="00574FAF" w:rsidRDefault="00574FAF" w:rsidP="00574FAF">
      <w:pPr>
        <w:pStyle w:val="ListParagraph"/>
        <w:numPr>
          <w:ilvl w:val="0"/>
          <w:numId w:val="4"/>
        </w:numPr>
        <w:spacing w:after="0" w:line="240" w:lineRule="auto"/>
      </w:pPr>
      <w:r w:rsidRPr="00E04250">
        <w:t>How do course level student learning outcomes align with program learning outcomes?  Instructional programs can combine questions C and D for one response (SLO/PLO/ILO).</w:t>
      </w:r>
    </w:p>
    <w:p w:rsidR="00702278" w:rsidRDefault="00702278" w:rsidP="00702278">
      <w:pPr>
        <w:pStyle w:val="ListParagraph"/>
        <w:numPr>
          <w:ilvl w:val="0"/>
          <w:numId w:val="20"/>
        </w:numPr>
        <w:spacing w:after="0" w:line="240" w:lineRule="auto"/>
      </w:pPr>
      <w:r w:rsidRPr="00702278">
        <w:t xml:space="preserve">The course and program level </w:t>
      </w:r>
      <w:proofErr w:type="gramStart"/>
      <w:r w:rsidRPr="00702278">
        <w:t>outcomes,</w:t>
      </w:r>
      <w:proofErr w:type="gramEnd"/>
      <w:r w:rsidRPr="00702278">
        <w:t xml:space="preserve"> align perfectly. When the program outcomes are assessed it also informs the course outcomes all at the same time.</w:t>
      </w:r>
    </w:p>
    <w:p w:rsidR="000A49BB" w:rsidRDefault="000A49BB" w:rsidP="000A49BB">
      <w:pPr>
        <w:pStyle w:val="ListParagraph"/>
        <w:spacing w:after="0" w:line="240" w:lineRule="auto"/>
        <w:ind w:left="1440"/>
      </w:pPr>
    </w:p>
    <w:p w:rsidR="00574FAF" w:rsidRPr="00702278" w:rsidRDefault="00574FAF" w:rsidP="00574FAF">
      <w:pPr>
        <w:pStyle w:val="ListParagraph"/>
        <w:numPr>
          <w:ilvl w:val="0"/>
          <w:numId w:val="4"/>
        </w:numPr>
        <w:spacing w:after="0" w:line="240" w:lineRule="auto"/>
      </w:pPr>
      <w:r w:rsidRPr="00E04250">
        <w:t xml:space="preserve">How </w:t>
      </w:r>
      <w:proofErr w:type="gramStart"/>
      <w:r w:rsidRPr="00E04250">
        <w:t>do the program</w:t>
      </w:r>
      <w:proofErr w:type="gramEnd"/>
      <w:r w:rsidRPr="00E04250">
        <w:t xml:space="preserve"> learning outcomes </w:t>
      </w:r>
      <w:r>
        <w:t xml:space="preserve">or Administrative Unit Outcomes </w:t>
      </w:r>
      <w:r w:rsidRPr="00E04250">
        <w:t xml:space="preserve">align with Institutional Learning Outcomes? </w:t>
      </w:r>
      <w:r w:rsidRPr="005620FD">
        <w:rPr>
          <w:rFonts w:cstheme="minorHAnsi"/>
        </w:rPr>
        <w:t>All Student Affairs and Administrative Services should respond.</w:t>
      </w:r>
    </w:p>
    <w:p w:rsidR="00702278" w:rsidRDefault="00B87869" w:rsidP="00702278">
      <w:pPr>
        <w:pStyle w:val="ListParagraph"/>
        <w:numPr>
          <w:ilvl w:val="0"/>
          <w:numId w:val="20"/>
        </w:numPr>
        <w:spacing w:after="0" w:line="240" w:lineRule="auto"/>
      </w:pPr>
      <w:r>
        <w:t xml:space="preserve">The institutional outcomes are imbedded in our program outcomes and objectives. </w:t>
      </w:r>
    </w:p>
    <w:p w:rsidR="000A49BB" w:rsidRPr="00BC3254" w:rsidRDefault="000A49BB" w:rsidP="000A49BB">
      <w:pPr>
        <w:pStyle w:val="ListParagraph"/>
        <w:spacing w:after="0" w:line="240" w:lineRule="auto"/>
        <w:ind w:left="1440"/>
      </w:pPr>
    </w:p>
    <w:p w:rsidR="000A49BB" w:rsidRPr="000A49BB" w:rsidRDefault="00574FAF" w:rsidP="00574FAF">
      <w:pPr>
        <w:pStyle w:val="ListParagraph"/>
        <w:numPr>
          <w:ilvl w:val="0"/>
          <w:numId w:val="4"/>
        </w:numPr>
        <w:spacing w:after="0" w:line="240" w:lineRule="auto"/>
      </w:pPr>
      <w:r w:rsidRPr="00AC737B">
        <w:rPr>
          <w:rFonts w:cstheme="minorHAnsi"/>
        </w:rPr>
        <w:t>How did your program address Equity, specifically referencing the achievement gap and disproportionate impact</w:t>
      </w:r>
      <w:r w:rsidR="002B32F4" w:rsidRPr="00AC737B">
        <w:rPr>
          <w:rFonts w:cstheme="minorHAnsi"/>
        </w:rPr>
        <w:t>, over this comprehensive cycle?</w:t>
      </w:r>
      <w:r>
        <w:rPr>
          <w:rFonts w:cstheme="minorHAnsi"/>
        </w:rPr>
        <w:t xml:space="preserve">  </w:t>
      </w:r>
    </w:p>
    <w:p w:rsidR="00574FAF" w:rsidRPr="00B87869" w:rsidRDefault="00AC737B" w:rsidP="000A49BB">
      <w:pPr>
        <w:pStyle w:val="ListParagraph"/>
        <w:spacing w:after="0" w:line="240" w:lineRule="auto"/>
      </w:pPr>
      <w:r>
        <w:rPr>
          <w:rFonts w:cstheme="minorHAnsi"/>
        </w:rPr>
        <w:t xml:space="preserve">We have made deliberate changes to language to be inclusive of all students, making everyone feel welcome. We have also instituted the strategy of assigning students to study groups to assist one another with course assignments and tests. </w:t>
      </w:r>
    </w:p>
    <w:p w:rsidR="00B87869" w:rsidRPr="005620FD" w:rsidRDefault="00B87869" w:rsidP="00B87869">
      <w:pPr>
        <w:pStyle w:val="ListParagraph"/>
        <w:spacing w:after="0" w:line="240" w:lineRule="auto"/>
      </w:pPr>
    </w:p>
    <w:p w:rsidR="00574FAF" w:rsidRPr="00E04250" w:rsidRDefault="00574FAF" w:rsidP="00574FAF">
      <w:pPr>
        <w:pStyle w:val="ListParagraph"/>
        <w:spacing w:after="0" w:line="240" w:lineRule="auto"/>
        <w:ind w:left="360"/>
      </w:pPr>
    </w:p>
    <w:p w:rsidR="00574FAF" w:rsidRPr="00E04250" w:rsidRDefault="00574FAF" w:rsidP="00574FAF">
      <w:pPr>
        <w:pBdr>
          <w:top w:val="single" w:sz="4" w:space="1" w:color="auto"/>
          <w:left w:val="single" w:sz="4" w:space="0" w:color="auto"/>
          <w:bottom w:val="single" w:sz="4" w:space="1" w:color="auto"/>
          <w:right w:val="single" w:sz="4" w:space="1" w:color="auto"/>
        </w:pBdr>
        <w:spacing w:after="0" w:line="240" w:lineRule="auto"/>
      </w:pPr>
      <w:r w:rsidRPr="00E04250">
        <w:rPr>
          <w:b/>
          <w:i/>
          <w:u w:val="single"/>
        </w:rPr>
        <w:t>Institutional Learning Outcomes</w:t>
      </w:r>
      <w:r w:rsidRPr="00E04250">
        <w:t xml:space="preserve">:  </w:t>
      </w:r>
    </w:p>
    <w:p w:rsidR="00574FAF" w:rsidRPr="00E04250" w:rsidRDefault="00574FAF" w:rsidP="00574FAF">
      <w:pPr>
        <w:pBdr>
          <w:top w:val="single" w:sz="4" w:space="1" w:color="auto"/>
          <w:left w:val="single" w:sz="4" w:space="0" w:color="auto"/>
          <w:bottom w:val="single" w:sz="4" w:space="1" w:color="auto"/>
          <w:right w:val="single" w:sz="4" w:space="1" w:color="auto"/>
        </w:pBdr>
        <w:spacing w:after="0" w:line="240" w:lineRule="auto"/>
        <w:rPr>
          <w:i/>
          <w:sz w:val="20"/>
        </w:rPr>
      </w:pPr>
      <w:r w:rsidRPr="00E04250">
        <w:rPr>
          <w:i/>
          <w:sz w:val="20"/>
          <w:u w:val="single"/>
        </w:rPr>
        <w:t>Think:</w:t>
      </w:r>
      <w:r w:rsidRPr="00E04250">
        <w:rPr>
          <w:i/>
          <w:sz w:val="20"/>
        </w:rPr>
        <w:t xml:space="preserve"> Think critically and evaluate sources and information for validity and usefulness.</w:t>
      </w:r>
    </w:p>
    <w:p w:rsidR="00574FAF" w:rsidRPr="00E04250" w:rsidRDefault="00574FAF" w:rsidP="00574FAF">
      <w:pPr>
        <w:pBdr>
          <w:top w:val="single" w:sz="4" w:space="1" w:color="auto"/>
          <w:left w:val="single" w:sz="4" w:space="0" w:color="auto"/>
          <w:bottom w:val="single" w:sz="4" w:space="1" w:color="auto"/>
          <w:right w:val="single" w:sz="4" w:space="1" w:color="auto"/>
        </w:pBdr>
        <w:spacing w:after="0" w:line="240" w:lineRule="auto"/>
        <w:rPr>
          <w:i/>
          <w:sz w:val="20"/>
        </w:rPr>
      </w:pPr>
      <w:r w:rsidRPr="00E04250">
        <w:rPr>
          <w:i/>
          <w:sz w:val="20"/>
          <w:u w:val="single"/>
        </w:rPr>
        <w:t>Communicate:</w:t>
      </w:r>
      <w:r w:rsidRPr="00E04250">
        <w:rPr>
          <w:i/>
          <w:sz w:val="20"/>
        </w:rPr>
        <w:t xml:space="preserve"> Communicate effectively in both written and oral forms.</w:t>
      </w:r>
    </w:p>
    <w:p w:rsidR="00574FAF" w:rsidRPr="00E04250" w:rsidRDefault="00574FAF" w:rsidP="00574FAF">
      <w:pPr>
        <w:pBdr>
          <w:top w:val="single" w:sz="4" w:space="1" w:color="auto"/>
          <w:left w:val="single" w:sz="4" w:space="0" w:color="auto"/>
          <w:bottom w:val="single" w:sz="4" w:space="1" w:color="auto"/>
          <w:right w:val="single" w:sz="4" w:space="1" w:color="auto"/>
        </w:pBdr>
        <w:spacing w:after="0" w:line="240" w:lineRule="auto"/>
        <w:rPr>
          <w:i/>
          <w:sz w:val="20"/>
        </w:rPr>
      </w:pPr>
      <w:r w:rsidRPr="00E04250">
        <w:rPr>
          <w:i/>
          <w:sz w:val="20"/>
          <w:u w:val="single"/>
        </w:rPr>
        <w:t>Demonstrate:</w:t>
      </w:r>
      <w:r w:rsidRPr="00E04250">
        <w:rPr>
          <w:i/>
          <w:sz w:val="20"/>
        </w:rPr>
        <w:t xml:space="preserve">  Demonstrate competency in a field of knowledge or with job-related skills.</w:t>
      </w:r>
    </w:p>
    <w:p w:rsidR="00574FAF" w:rsidRPr="00E04250" w:rsidRDefault="00574FAF" w:rsidP="00574FAF">
      <w:pPr>
        <w:pBdr>
          <w:top w:val="single" w:sz="4" w:space="1" w:color="auto"/>
          <w:left w:val="single" w:sz="4" w:space="0" w:color="auto"/>
          <w:bottom w:val="single" w:sz="4" w:space="1" w:color="auto"/>
          <w:right w:val="single" w:sz="4" w:space="1" w:color="auto"/>
        </w:pBdr>
        <w:spacing w:after="0" w:line="240" w:lineRule="auto"/>
        <w:rPr>
          <w:i/>
          <w:sz w:val="20"/>
        </w:rPr>
      </w:pPr>
      <w:r w:rsidRPr="00E04250">
        <w:rPr>
          <w:i/>
          <w:sz w:val="20"/>
          <w:u w:val="single"/>
        </w:rPr>
        <w:t>Engage:</w:t>
      </w:r>
      <w:r w:rsidRPr="00E04250">
        <w:rPr>
          <w:i/>
          <w:sz w:val="20"/>
        </w:rPr>
        <w:t xml:space="preserve">  Engage productively in all levels of society – interpersonal, community, the state and the nation, and the world.</w:t>
      </w:r>
    </w:p>
    <w:p w:rsidR="00574FAF" w:rsidRDefault="00574FAF" w:rsidP="00574FAF">
      <w:pPr>
        <w:pStyle w:val="ListParagraph"/>
        <w:spacing w:after="0" w:line="240" w:lineRule="auto"/>
        <w:ind w:left="360"/>
      </w:pPr>
    </w:p>
    <w:p w:rsidR="00574FAF" w:rsidRDefault="00574FAF" w:rsidP="00574FAF">
      <w:pPr>
        <w:pStyle w:val="ListParagraph"/>
        <w:numPr>
          <w:ilvl w:val="0"/>
          <w:numId w:val="4"/>
        </w:numPr>
        <w:spacing w:after="0" w:line="240" w:lineRule="auto"/>
        <w:rPr>
          <w:rFonts w:cstheme="minorHAnsi"/>
        </w:rPr>
      </w:pPr>
      <w:r w:rsidRPr="00E04250">
        <w:rPr>
          <w:rFonts w:cstheme="minorHAnsi"/>
        </w:rPr>
        <w:t>D</w:t>
      </w:r>
      <w:r w:rsidR="002B32F4">
        <w:rPr>
          <w:rFonts w:cstheme="minorHAnsi"/>
        </w:rPr>
        <w:t>iscuss</w:t>
      </w:r>
      <w:r w:rsidRPr="00E04250">
        <w:rPr>
          <w:rFonts w:cstheme="minorHAnsi"/>
        </w:rPr>
        <w:t xml:space="preserve"> your program’s stre</w:t>
      </w:r>
      <w:r>
        <w:rPr>
          <w:rFonts w:cstheme="minorHAnsi"/>
        </w:rPr>
        <w:t>ngths</w:t>
      </w:r>
      <w:r w:rsidRPr="00E04250">
        <w:rPr>
          <w:rFonts w:cstheme="minorHAnsi"/>
        </w:rPr>
        <w:t>.</w:t>
      </w:r>
    </w:p>
    <w:p w:rsidR="00B87869" w:rsidRPr="00B87869" w:rsidRDefault="00B87869" w:rsidP="00B87869">
      <w:pPr>
        <w:pStyle w:val="ListParagraph"/>
        <w:spacing w:after="0" w:line="240" w:lineRule="auto"/>
        <w:rPr>
          <w:rFonts w:cstheme="minorHAnsi"/>
        </w:rPr>
      </w:pPr>
      <w:r w:rsidRPr="00B87869">
        <w:rPr>
          <w:rFonts w:cstheme="minorHAnsi"/>
        </w:rPr>
        <w:t>•</w:t>
      </w:r>
      <w:r w:rsidRPr="00B87869">
        <w:rPr>
          <w:rFonts w:cstheme="minorHAnsi"/>
        </w:rPr>
        <w:tab/>
        <w:t>The Child Development program is listed as one of the top 10 degrees having graduates transfer to four year institutions.</w:t>
      </w:r>
    </w:p>
    <w:p w:rsidR="00B87869" w:rsidRPr="00B87869" w:rsidRDefault="00B87869" w:rsidP="00B87869">
      <w:pPr>
        <w:pStyle w:val="ListParagraph"/>
        <w:spacing w:after="0" w:line="240" w:lineRule="auto"/>
        <w:rPr>
          <w:rFonts w:cstheme="minorHAnsi"/>
        </w:rPr>
      </w:pPr>
      <w:r w:rsidRPr="00B87869">
        <w:rPr>
          <w:rFonts w:cstheme="minorHAnsi"/>
        </w:rPr>
        <w:t>•</w:t>
      </w:r>
      <w:r w:rsidRPr="00B87869">
        <w:rPr>
          <w:rFonts w:cstheme="minorHAnsi"/>
        </w:rPr>
        <w:tab/>
        <w:t xml:space="preserve">The Child Development Advisory is going </w:t>
      </w:r>
      <w:proofErr w:type="gramStart"/>
      <w:r w:rsidRPr="00B87869">
        <w:rPr>
          <w:rFonts w:cstheme="minorHAnsi"/>
        </w:rPr>
        <w:t>strong,</w:t>
      </w:r>
      <w:proofErr w:type="gramEnd"/>
      <w:r w:rsidRPr="00B87869">
        <w:rPr>
          <w:rFonts w:cstheme="minorHAnsi"/>
        </w:rPr>
        <w:t xml:space="preserve"> attendance at the trimester meetings has increased.</w:t>
      </w:r>
    </w:p>
    <w:p w:rsidR="00B87869" w:rsidRPr="00E04250" w:rsidRDefault="00B87869" w:rsidP="00695AC6">
      <w:pPr>
        <w:pStyle w:val="ListParagraph"/>
        <w:spacing w:after="0" w:line="240" w:lineRule="auto"/>
        <w:ind w:left="1440" w:hanging="720"/>
        <w:rPr>
          <w:rFonts w:cstheme="minorHAnsi"/>
        </w:rPr>
      </w:pPr>
      <w:r w:rsidRPr="00B87869">
        <w:rPr>
          <w:rFonts w:cstheme="minorHAnsi"/>
        </w:rPr>
        <w:t>•</w:t>
      </w:r>
      <w:r w:rsidRPr="00B87869">
        <w:rPr>
          <w:rFonts w:cstheme="minorHAnsi"/>
        </w:rPr>
        <w:tab/>
        <w:t xml:space="preserve">The program is active in the Child Development community. The </w:t>
      </w:r>
      <w:proofErr w:type="gramStart"/>
      <w:r w:rsidRPr="00B87869">
        <w:rPr>
          <w:rFonts w:cstheme="minorHAnsi"/>
        </w:rPr>
        <w:t>faculty  participate</w:t>
      </w:r>
      <w:proofErr w:type="gramEnd"/>
      <w:r w:rsidRPr="00B87869">
        <w:rPr>
          <w:rFonts w:cstheme="minorHAnsi"/>
        </w:rPr>
        <w:t xml:space="preserve"> in the local Child Care Council, Child Care Network, and we assist in hosting the Child Development Conference and the Infant/Toddler conference with set up and presentations.  </w:t>
      </w:r>
    </w:p>
    <w:p w:rsidR="00574FAF" w:rsidRDefault="00574FAF" w:rsidP="00695AC6">
      <w:pPr>
        <w:pStyle w:val="ListParagraph"/>
        <w:numPr>
          <w:ilvl w:val="0"/>
          <w:numId w:val="4"/>
        </w:numPr>
        <w:spacing w:after="0" w:line="240" w:lineRule="auto"/>
        <w:rPr>
          <w:rFonts w:cstheme="minorHAnsi"/>
        </w:rPr>
      </w:pPr>
      <w:r w:rsidRPr="00B87869">
        <w:rPr>
          <w:rFonts w:cstheme="minorHAnsi"/>
        </w:rPr>
        <w:t>D</w:t>
      </w:r>
      <w:r w:rsidR="002B32F4" w:rsidRPr="00B87869">
        <w:rPr>
          <w:rFonts w:cstheme="minorHAnsi"/>
        </w:rPr>
        <w:t xml:space="preserve">iscuss </w:t>
      </w:r>
      <w:r w:rsidRPr="00B87869">
        <w:rPr>
          <w:rFonts w:cstheme="minorHAnsi"/>
        </w:rPr>
        <w:t>your program’s weaknesses.</w:t>
      </w:r>
    </w:p>
    <w:p w:rsidR="00B87869" w:rsidRDefault="00B87869" w:rsidP="00B87869">
      <w:pPr>
        <w:pStyle w:val="ListParagraph"/>
        <w:numPr>
          <w:ilvl w:val="0"/>
          <w:numId w:val="20"/>
        </w:numPr>
        <w:spacing w:after="0" w:line="240" w:lineRule="auto"/>
        <w:rPr>
          <w:rFonts w:cstheme="minorHAnsi"/>
        </w:rPr>
      </w:pPr>
      <w:r w:rsidRPr="00B87869">
        <w:rPr>
          <w:rFonts w:cstheme="minorHAnsi"/>
        </w:rPr>
        <w:t xml:space="preserve">We have noticed that online success and retention has decreased. In order to address this we have planned meetings to brain storm possible strategies for improvement.  </w:t>
      </w:r>
    </w:p>
    <w:p w:rsidR="00B87869" w:rsidRPr="00B87869" w:rsidRDefault="00B87869" w:rsidP="00B87869">
      <w:pPr>
        <w:pStyle w:val="ListParagraph"/>
        <w:spacing w:after="0" w:line="240" w:lineRule="auto"/>
        <w:ind w:left="1440"/>
        <w:rPr>
          <w:rFonts w:cstheme="minorHAnsi"/>
        </w:rPr>
      </w:pPr>
    </w:p>
    <w:p w:rsidR="00574FAF" w:rsidRPr="00E04250" w:rsidRDefault="00574FAF" w:rsidP="00574FAF">
      <w:pPr>
        <w:pStyle w:val="ListParagraph"/>
        <w:numPr>
          <w:ilvl w:val="0"/>
          <w:numId w:val="4"/>
        </w:numPr>
        <w:spacing w:after="0" w:line="240" w:lineRule="auto"/>
        <w:rPr>
          <w:rFonts w:cstheme="minorHAnsi"/>
        </w:rPr>
      </w:pPr>
      <w:r w:rsidRPr="002B32F4">
        <w:rPr>
          <w:rFonts w:cstheme="minorHAnsi"/>
          <w:i/>
        </w:rPr>
        <w:t>If applicable,</w:t>
      </w:r>
      <w:r w:rsidRPr="00E04250">
        <w:rPr>
          <w:rFonts w:cstheme="minorHAnsi"/>
        </w:rPr>
        <w:t xml:space="preserve"> describe any unplanned events that affected your program.</w:t>
      </w:r>
    </w:p>
    <w:p w:rsidR="00574FAF" w:rsidRPr="00E04250" w:rsidRDefault="00574FAF" w:rsidP="00574FAF">
      <w:pPr>
        <w:pStyle w:val="ListParagraph"/>
        <w:spacing w:after="0" w:line="240" w:lineRule="auto"/>
        <w:ind w:left="0"/>
        <w:rPr>
          <w:b/>
          <w:u w:val="single"/>
        </w:rPr>
      </w:pPr>
    </w:p>
    <w:p w:rsidR="00695AC6" w:rsidRDefault="00574FAF" w:rsidP="00695AC6">
      <w:pPr>
        <w:spacing w:after="0" w:line="240" w:lineRule="auto"/>
        <w:rPr>
          <w:rStyle w:val="Hyperlink"/>
        </w:rPr>
      </w:pPr>
      <w:r w:rsidRPr="00E04250">
        <w:rPr>
          <w:rFonts w:cstheme="minorHAnsi"/>
          <w:b/>
          <w:u w:val="single"/>
        </w:rPr>
        <w:t xml:space="preserve">V. Resource </w:t>
      </w:r>
      <w:r w:rsidR="002B32F4">
        <w:rPr>
          <w:rFonts w:cstheme="minorHAnsi"/>
          <w:b/>
          <w:u w:val="single"/>
        </w:rPr>
        <w:t>Analysis</w:t>
      </w:r>
      <w:r w:rsidRPr="00E04250">
        <w:rPr>
          <w:rFonts w:cstheme="minorHAnsi"/>
          <w:b/>
          <w:u w:val="single"/>
        </w:rPr>
        <w:t xml:space="preserve">: </w:t>
      </w:r>
      <w:r w:rsidR="00695AC6" w:rsidRPr="00E04250">
        <w:t>To request</w:t>
      </w:r>
      <w:r w:rsidR="00695AC6">
        <w:t xml:space="preserve"> resources (staff, faculty, technology, </w:t>
      </w:r>
      <w:r w:rsidR="00695AC6" w:rsidRPr="00E04250">
        <w:t>equipment, budget</w:t>
      </w:r>
      <w:r w:rsidR="00695AC6">
        <w:t>,</w:t>
      </w:r>
      <w:r w:rsidR="00695AC6" w:rsidRPr="00E04250">
        <w:t xml:space="preserve"> and facilities)</w:t>
      </w:r>
      <w:proofErr w:type="gramStart"/>
      <w:r w:rsidR="00695AC6">
        <w:t>,</w:t>
      </w:r>
      <w:proofErr w:type="gramEnd"/>
      <w:r w:rsidR="00695AC6" w:rsidRPr="00E04250">
        <w:t xml:space="preserve"> please fill out the appropriate form. </w:t>
      </w:r>
      <w:hyperlink r:id="rId8" w:history="1">
        <w:r w:rsidR="00695AC6" w:rsidRPr="00514063">
          <w:rPr>
            <w:rStyle w:val="Hyperlink"/>
          </w:rPr>
          <w:t>https://committees.kccd.edu/bc/committee/programreview</w:t>
        </w:r>
      </w:hyperlink>
    </w:p>
    <w:p w:rsidR="00695AC6" w:rsidRDefault="00695AC6" w:rsidP="00695AC6">
      <w:pPr>
        <w:spacing w:after="0" w:line="240" w:lineRule="auto"/>
      </w:pPr>
    </w:p>
    <w:p w:rsidR="00695AC6" w:rsidRPr="00E04250" w:rsidRDefault="00695AC6" w:rsidP="00695AC6">
      <w:pPr>
        <w:pStyle w:val="ListParagraph"/>
        <w:numPr>
          <w:ilvl w:val="0"/>
          <w:numId w:val="1"/>
        </w:numPr>
        <w:spacing w:after="0" w:line="240" w:lineRule="auto"/>
        <w:rPr>
          <w:rFonts w:cstheme="minorHAnsi"/>
          <w:u w:val="single"/>
        </w:rPr>
      </w:pPr>
      <w:r w:rsidRPr="00E04250">
        <w:rPr>
          <w:rFonts w:cstheme="minorHAnsi"/>
          <w:u w:val="single"/>
        </w:rPr>
        <w:t xml:space="preserve">Human Resources and Professional Development: </w:t>
      </w:r>
    </w:p>
    <w:p w:rsidR="00695AC6" w:rsidRDefault="00695AC6" w:rsidP="00695AC6">
      <w:pPr>
        <w:pStyle w:val="ListParagraph"/>
        <w:numPr>
          <w:ilvl w:val="0"/>
          <w:numId w:val="2"/>
        </w:numPr>
        <w:spacing w:after="0" w:line="240" w:lineRule="auto"/>
        <w:rPr>
          <w:rFonts w:cstheme="minorHAnsi"/>
        </w:rPr>
      </w:pPr>
      <w:r w:rsidRPr="00E04250">
        <w:rPr>
          <w:rFonts w:cstheme="minorHAnsi"/>
        </w:rPr>
        <w:t xml:space="preserve">If you are requesting any additional positions, explain briefly how the additional positions will contribute to increased student success.  Include upcoming retirements or open positions that need to be filled.  </w:t>
      </w:r>
    </w:p>
    <w:p w:rsidR="00695AC6" w:rsidRDefault="00695AC6" w:rsidP="00695AC6">
      <w:pPr>
        <w:pStyle w:val="ListParagraph"/>
        <w:spacing w:after="0" w:line="240" w:lineRule="auto"/>
        <w:ind w:left="1080"/>
        <w:rPr>
          <w:rFonts w:cstheme="minorHAnsi"/>
        </w:rPr>
      </w:pPr>
    </w:p>
    <w:p w:rsidR="00695AC6" w:rsidRPr="00E04250" w:rsidRDefault="00695AC6" w:rsidP="00695AC6">
      <w:pPr>
        <w:pStyle w:val="ListParagraph"/>
        <w:spacing w:after="0" w:line="240" w:lineRule="auto"/>
        <w:ind w:left="1080"/>
        <w:rPr>
          <w:rFonts w:cstheme="minorHAnsi"/>
        </w:rPr>
      </w:pPr>
      <w:r w:rsidRPr="00263BB6">
        <w:rPr>
          <w:rFonts w:cstheme="minorHAnsi"/>
        </w:rPr>
        <w:t>A long-time faculty member will be retiring in the 2015-2016 school year.  Replacing her is essential to being able to continue to offer enough child development courses and to ensure availability for our students to get the courses they need.</w:t>
      </w:r>
      <w:r>
        <w:rPr>
          <w:rFonts w:cstheme="minorHAnsi"/>
        </w:rPr>
        <w:t xml:space="preserve"> The professor retiring is unique to our program in that </w:t>
      </w:r>
      <w:r>
        <w:rPr>
          <w:rFonts w:cstheme="minorHAnsi"/>
        </w:rPr>
        <w:lastRenderedPageBreak/>
        <w:t>she is</w:t>
      </w:r>
      <w:r w:rsidRPr="00A2414B">
        <w:rPr>
          <w:rFonts w:cstheme="minorHAnsi"/>
        </w:rPr>
        <w:t xml:space="preserve"> </w:t>
      </w:r>
      <w:r>
        <w:rPr>
          <w:rFonts w:cstheme="minorHAnsi"/>
        </w:rPr>
        <w:t>the only teacher that is currently qualified to teach</w:t>
      </w:r>
      <w:r w:rsidRPr="00A2414B">
        <w:rPr>
          <w:rFonts w:cstheme="minorHAnsi"/>
        </w:rPr>
        <w:t xml:space="preserve"> the master teacher special education </w:t>
      </w:r>
      <w:r>
        <w:rPr>
          <w:rFonts w:cstheme="minorHAnsi"/>
        </w:rPr>
        <w:t xml:space="preserve">certificate </w:t>
      </w:r>
      <w:r w:rsidRPr="00A2414B">
        <w:rPr>
          <w:rFonts w:cstheme="minorHAnsi"/>
        </w:rPr>
        <w:t>courses; therefore, we must hire a qualified replacement in order to continue offering the certificate</w:t>
      </w:r>
      <w:r>
        <w:rPr>
          <w:rFonts w:cstheme="minorHAnsi"/>
        </w:rPr>
        <w:t xml:space="preserve"> courses</w:t>
      </w:r>
      <w:r w:rsidRPr="00A2414B">
        <w:rPr>
          <w:rFonts w:cstheme="minorHAnsi"/>
        </w:rPr>
        <w:t>.</w:t>
      </w:r>
    </w:p>
    <w:p w:rsidR="00695AC6" w:rsidRPr="00E04250" w:rsidRDefault="00695AC6" w:rsidP="00695AC6">
      <w:pPr>
        <w:pStyle w:val="ListParagraph"/>
        <w:spacing w:after="0" w:line="240" w:lineRule="auto"/>
        <w:ind w:left="1080"/>
        <w:rPr>
          <w:rFonts w:cstheme="minorHAnsi"/>
        </w:rPr>
      </w:pPr>
    </w:p>
    <w:p w:rsidR="00695AC6" w:rsidRPr="002B32F4" w:rsidRDefault="00695AC6" w:rsidP="00695AC6">
      <w:pPr>
        <w:pStyle w:val="ListParagraph"/>
        <w:numPr>
          <w:ilvl w:val="0"/>
          <w:numId w:val="2"/>
        </w:numPr>
        <w:spacing w:after="0" w:line="240" w:lineRule="auto"/>
        <w:rPr>
          <w:rFonts w:cstheme="minorHAnsi"/>
          <w:u w:val="single"/>
        </w:rPr>
      </w:pPr>
      <w:r w:rsidRPr="002B32F4">
        <w:rPr>
          <w:rFonts w:cstheme="minorHAnsi"/>
          <w:u w:val="single"/>
        </w:rPr>
        <w:t xml:space="preserve">Professional Development: </w:t>
      </w:r>
    </w:p>
    <w:p w:rsidR="00695AC6" w:rsidRDefault="00695AC6" w:rsidP="00695AC6">
      <w:pPr>
        <w:pStyle w:val="ListParagraph"/>
        <w:numPr>
          <w:ilvl w:val="0"/>
          <w:numId w:val="3"/>
        </w:numPr>
        <w:spacing w:after="0" w:line="240" w:lineRule="auto"/>
        <w:ind w:left="1440"/>
      </w:pPr>
      <w:r w:rsidRPr="00E04250">
        <w:t xml:space="preserve">Describe briefly the effectiveness of the professional development your program has been engaged </w:t>
      </w:r>
      <w:r>
        <w:t>in</w:t>
      </w:r>
      <w:r w:rsidRPr="00E04250">
        <w:t xml:space="preserve"> (either providing or attending) during the last </w:t>
      </w:r>
      <w:r w:rsidRPr="005620FD">
        <w:t>year,</w:t>
      </w:r>
      <w:r w:rsidRPr="00E04250">
        <w:t xml:space="preserve"> focusing on how it contributed to student success.  </w:t>
      </w:r>
    </w:p>
    <w:p w:rsidR="00695AC6" w:rsidRDefault="00695AC6" w:rsidP="00695AC6">
      <w:pPr>
        <w:pStyle w:val="ListParagraph"/>
        <w:spacing w:after="0" w:line="240" w:lineRule="auto"/>
        <w:ind w:left="1440"/>
      </w:pPr>
    </w:p>
    <w:p w:rsidR="00695AC6" w:rsidRDefault="00695AC6" w:rsidP="00695AC6">
      <w:pPr>
        <w:pStyle w:val="ListParagraph"/>
        <w:spacing w:after="0" w:line="240" w:lineRule="auto"/>
        <w:ind w:left="1080"/>
      </w:pPr>
      <w:r>
        <w:t xml:space="preserve">The child development staff attended the California Education for the Young Child Conference last year and brought back ideas and information used to improve student learning. </w:t>
      </w:r>
    </w:p>
    <w:p w:rsidR="00695AC6" w:rsidRDefault="00695AC6" w:rsidP="00695AC6">
      <w:pPr>
        <w:pStyle w:val="ListParagraph"/>
        <w:spacing w:after="0" w:line="240" w:lineRule="auto"/>
        <w:ind w:left="1080"/>
      </w:pPr>
    </w:p>
    <w:p w:rsidR="00695AC6" w:rsidRPr="00E04250" w:rsidRDefault="00695AC6" w:rsidP="00695AC6">
      <w:pPr>
        <w:pStyle w:val="ListParagraph"/>
        <w:spacing w:after="0" w:line="240" w:lineRule="auto"/>
        <w:ind w:left="1080"/>
      </w:pPr>
      <w:r>
        <w:t>Many of the full-time faculty also provided training and assisted in the development of the local Kern County Child Development Conference and Infant/Toddler Conference; this promoted student engagement in the field of child development and also provided a venue for networking and professional development.</w:t>
      </w:r>
    </w:p>
    <w:p w:rsidR="00695AC6" w:rsidRDefault="00695AC6" w:rsidP="00695AC6">
      <w:pPr>
        <w:pStyle w:val="ListParagraph"/>
        <w:spacing w:after="0" w:line="240" w:lineRule="auto"/>
        <w:ind w:left="1440"/>
      </w:pPr>
    </w:p>
    <w:p w:rsidR="00B75B28" w:rsidRPr="00B75B28" w:rsidRDefault="00B75B28" w:rsidP="00B75B28">
      <w:pPr>
        <w:ind w:left="1080"/>
      </w:pPr>
      <w:r w:rsidRPr="00B75B28">
        <w:t>Approximately, $</w:t>
      </w:r>
      <w:r w:rsidRPr="00B75B28">
        <w:t xml:space="preserve">20,000 </w:t>
      </w:r>
      <w:r w:rsidRPr="00B75B28">
        <w:t xml:space="preserve">is needed </w:t>
      </w:r>
      <w:r w:rsidRPr="00B75B28">
        <w:t>for CHDV conferences that will keep</w:t>
      </w:r>
      <w:r w:rsidRPr="00B75B28">
        <w:t xml:space="preserve"> faculty</w:t>
      </w:r>
      <w:r w:rsidRPr="00B75B28">
        <w:t xml:space="preserve"> abreast of changes in the field, and provide ideas for student success. There are two annual conferences, the CAEYC, California Association for the Education of Young Children, and the NAEYC National Association for the Education of Young Children. </w:t>
      </w:r>
      <w:r w:rsidRPr="00B75B28">
        <w:t>Additionally, there are</w:t>
      </w:r>
      <w:r w:rsidRPr="00B75B28">
        <w:t xml:space="preserve"> </w:t>
      </w:r>
      <w:r w:rsidRPr="00B75B28">
        <w:t xml:space="preserve">relevant </w:t>
      </w:r>
      <w:r w:rsidRPr="00B75B28">
        <w:t>conference</w:t>
      </w:r>
      <w:r w:rsidRPr="00B75B28">
        <w:t>s</w:t>
      </w:r>
      <w:r w:rsidRPr="00B75B28">
        <w:t xml:space="preserve"> that focus on our master teacher certificates, Children with Special Needs </w:t>
      </w:r>
      <w:r w:rsidRPr="00B75B28">
        <w:t>certificates</w:t>
      </w:r>
      <w:r w:rsidRPr="00B75B28">
        <w:t xml:space="preserve"> and Infant/Toddler </w:t>
      </w:r>
      <w:r w:rsidRPr="00B75B28">
        <w:t>certificates</w:t>
      </w:r>
      <w:r w:rsidRPr="00B75B28">
        <w:t>.</w:t>
      </w:r>
    </w:p>
    <w:p w:rsidR="00695AC6" w:rsidRDefault="00695AC6" w:rsidP="00695AC6">
      <w:pPr>
        <w:pStyle w:val="ListParagraph"/>
        <w:numPr>
          <w:ilvl w:val="0"/>
          <w:numId w:val="3"/>
        </w:numPr>
        <w:spacing w:after="0" w:line="240" w:lineRule="auto"/>
        <w:ind w:left="1440"/>
      </w:pPr>
      <w:bookmarkStart w:id="2" w:name="_GoBack"/>
      <w:bookmarkEnd w:id="2"/>
      <w:r w:rsidRPr="00E04250">
        <w:t>What professional development opportunities and contributions can your program make to the college</w:t>
      </w:r>
      <w:r>
        <w:t xml:space="preserve"> </w:t>
      </w:r>
      <w:r w:rsidRPr="005620FD">
        <w:t>in the future</w:t>
      </w:r>
      <w:r w:rsidRPr="00E04250">
        <w:t>?</w:t>
      </w:r>
    </w:p>
    <w:p w:rsidR="00695AC6" w:rsidRDefault="00695AC6" w:rsidP="00695AC6">
      <w:pPr>
        <w:pStyle w:val="ListParagraph"/>
        <w:spacing w:after="0" w:line="240" w:lineRule="auto"/>
        <w:ind w:left="1440"/>
      </w:pPr>
    </w:p>
    <w:p w:rsidR="00695AC6" w:rsidRDefault="00695AC6" w:rsidP="00695AC6">
      <w:pPr>
        <w:pStyle w:val="ListParagraph"/>
        <w:spacing w:after="0" w:line="240" w:lineRule="auto"/>
        <w:ind w:left="1440"/>
      </w:pPr>
      <w:r w:rsidRPr="00DC318C">
        <w:t>The progra</w:t>
      </w:r>
      <w:r>
        <w:t>m faculty contributes to the college, through advocacy and participation in campus committees. When CHDV faculty attend conference there is a generally a sharing of ideas gained with other CHDV faculty in the college.</w:t>
      </w:r>
    </w:p>
    <w:p w:rsidR="00695AC6" w:rsidRDefault="00695AC6" w:rsidP="00695AC6">
      <w:pPr>
        <w:pStyle w:val="ListParagraph"/>
        <w:spacing w:after="0" w:line="240" w:lineRule="auto"/>
        <w:ind w:left="1440"/>
      </w:pPr>
    </w:p>
    <w:p w:rsidR="00695AC6" w:rsidRPr="0063650E" w:rsidRDefault="00695AC6" w:rsidP="00695AC6">
      <w:pPr>
        <w:pStyle w:val="ListParagraph"/>
        <w:numPr>
          <w:ilvl w:val="0"/>
          <w:numId w:val="1"/>
        </w:numPr>
        <w:spacing w:after="0" w:line="240" w:lineRule="auto"/>
        <w:rPr>
          <w:rFonts w:cstheme="minorHAnsi"/>
          <w:u w:val="single"/>
        </w:rPr>
      </w:pPr>
      <w:r w:rsidRPr="0063650E">
        <w:rPr>
          <w:rFonts w:cstheme="minorHAnsi"/>
          <w:u w:val="single"/>
        </w:rPr>
        <w:t xml:space="preserve">Facilities: </w:t>
      </w:r>
    </w:p>
    <w:p w:rsidR="00695AC6" w:rsidRDefault="00695AC6" w:rsidP="00695AC6">
      <w:pPr>
        <w:pStyle w:val="ListParagraph"/>
        <w:numPr>
          <w:ilvl w:val="0"/>
          <w:numId w:val="7"/>
        </w:numPr>
        <w:spacing w:after="0" w:line="240" w:lineRule="auto"/>
        <w:ind w:left="1080"/>
        <w:rPr>
          <w:rFonts w:cstheme="minorHAnsi"/>
        </w:rPr>
      </w:pPr>
      <w:r w:rsidRPr="0063650E">
        <w:rPr>
          <w:rFonts w:cstheme="minorHAnsi"/>
        </w:rPr>
        <w:t>How have facilities’ maintenance, repair or updating affected your program in the past year</w:t>
      </w:r>
      <w:r>
        <w:rPr>
          <w:rFonts w:cstheme="minorHAnsi"/>
        </w:rPr>
        <w:t xml:space="preserve"> as it relates to student success?</w:t>
      </w:r>
      <w:r w:rsidRPr="0063650E">
        <w:rPr>
          <w:rFonts w:cstheme="minorHAnsi"/>
        </w:rPr>
        <w:t xml:space="preserve"> </w:t>
      </w:r>
    </w:p>
    <w:p w:rsidR="00695AC6" w:rsidRDefault="00695AC6" w:rsidP="00695AC6">
      <w:pPr>
        <w:pStyle w:val="ListParagraph"/>
        <w:spacing w:after="0" w:line="240" w:lineRule="auto"/>
        <w:ind w:left="1080"/>
        <w:rPr>
          <w:rFonts w:cstheme="minorHAnsi"/>
        </w:rPr>
      </w:pPr>
    </w:p>
    <w:p w:rsidR="00695AC6" w:rsidRDefault="00695AC6" w:rsidP="00695AC6">
      <w:pPr>
        <w:pStyle w:val="ListParagraph"/>
        <w:spacing w:after="0" w:line="240" w:lineRule="auto"/>
        <w:ind w:left="1080"/>
        <w:rPr>
          <w:rFonts w:cstheme="minorHAnsi"/>
        </w:rPr>
      </w:pPr>
      <w:r>
        <w:rPr>
          <w:rFonts w:cstheme="minorHAnsi"/>
        </w:rPr>
        <w:t>Not applicable</w:t>
      </w:r>
    </w:p>
    <w:p w:rsidR="00695AC6" w:rsidRPr="0063650E" w:rsidRDefault="00695AC6" w:rsidP="00695AC6">
      <w:pPr>
        <w:pStyle w:val="ListParagraph"/>
        <w:spacing w:after="0" w:line="240" w:lineRule="auto"/>
        <w:ind w:left="1080"/>
        <w:rPr>
          <w:rFonts w:cstheme="minorHAnsi"/>
        </w:rPr>
      </w:pPr>
    </w:p>
    <w:p w:rsidR="00695AC6" w:rsidRPr="0063650E" w:rsidRDefault="00695AC6" w:rsidP="00695AC6">
      <w:pPr>
        <w:pStyle w:val="ListParagraph"/>
        <w:numPr>
          <w:ilvl w:val="0"/>
          <w:numId w:val="7"/>
        </w:numPr>
        <w:spacing w:after="0" w:line="240" w:lineRule="auto"/>
        <w:ind w:left="1080"/>
        <w:rPr>
          <w:rFonts w:cstheme="minorHAnsi"/>
        </w:rPr>
      </w:pPr>
      <w:r w:rsidRPr="0063650E">
        <w:rPr>
          <w:rFonts w:cstheme="minorHAnsi"/>
        </w:rPr>
        <w:t xml:space="preserve">How will </w:t>
      </w:r>
      <w:r>
        <w:rPr>
          <w:rFonts w:cstheme="minorHAnsi"/>
        </w:rPr>
        <w:t>your Facilities R</w:t>
      </w:r>
      <w:r w:rsidRPr="0063650E">
        <w:rPr>
          <w:rFonts w:cstheme="minorHAnsi"/>
        </w:rPr>
        <w:t xml:space="preserve">equest for next year contribute to student success?    </w:t>
      </w:r>
    </w:p>
    <w:p w:rsidR="00695AC6" w:rsidRDefault="00695AC6" w:rsidP="00695AC6">
      <w:pPr>
        <w:spacing w:after="0" w:line="240" w:lineRule="auto"/>
        <w:ind w:left="1056"/>
        <w:rPr>
          <w:rFonts w:cstheme="minorHAnsi"/>
        </w:rPr>
      </w:pPr>
      <w:r w:rsidRPr="00CD154A">
        <w:rPr>
          <w:rFonts w:cstheme="minorHAnsi"/>
        </w:rPr>
        <w:t>Students will benefit from safe classrooms and from having white boards instead of chalkboards and updated seats that accommodate larger students.</w:t>
      </w:r>
    </w:p>
    <w:p w:rsidR="00695AC6" w:rsidRPr="00CD154A" w:rsidRDefault="00695AC6" w:rsidP="00695AC6">
      <w:pPr>
        <w:spacing w:after="0" w:line="240" w:lineRule="auto"/>
        <w:ind w:left="1056"/>
        <w:rPr>
          <w:rFonts w:cstheme="minorHAnsi"/>
        </w:rPr>
      </w:pPr>
    </w:p>
    <w:p w:rsidR="00695AC6" w:rsidRDefault="00695AC6" w:rsidP="00695AC6">
      <w:pPr>
        <w:spacing w:after="0" w:line="240" w:lineRule="auto"/>
        <w:ind w:left="360"/>
        <w:rPr>
          <w:rFonts w:cstheme="minorHAnsi"/>
          <w:u w:val="single"/>
        </w:rPr>
      </w:pPr>
      <w:r w:rsidRPr="0063650E">
        <w:rPr>
          <w:rFonts w:cstheme="minorHAnsi"/>
        </w:rPr>
        <w:t xml:space="preserve">C.  </w:t>
      </w:r>
      <w:r w:rsidRPr="0063650E">
        <w:rPr>
          <w:rFonts w:cstheme="minorHAnsi"/>
          <w:u w:val="single"/>
        </w:rPr>
        <w:t>Technology and Equipment:</w:t>
      </w:r>
    </w:p>
    <w:p w:rsidR="00695AC6" w:rsidRPr="00A12349" w:rsidRDefault="00695AC6" w:rsidP="00695AC6">
      <w:pPr>
        <w:pStyle w:val="ListParagraph"/>
        <w:numPr>
          <w:ilvl w:val="0"/>
          <w:numId w:val="8"/>
        </w:numPr>
        <w:spacing w:after="0" w:line="240" w:lineRule="auto"/>
        <w:ind w:left="1080"/>
        <w:contextualSpacing w:val="0"/>
        <w:rPr>
          <w:rFonts w:eastAsiaTheme="minorHAnsi"/>
        </w:rPr>
      </w:pPr>
      <w:r>
        <w:t>Understanding that some programs teach in multiple classrooms, how has new, repurposed or existing technology or equipment affected your program in the past year as it relates to student success?</w:t>
      </w:r>
    </w:p>
    <w:p w:rsidR="00695AC6" w:rsidRPr="00CD154A" w:rsidRDefault="00695AC6" w:rsidP="00695AC6">
      <w:pPr>
        <w:pStyle w:val="ListParagraph"/>
        <w:spacing w:after="0" w:line="240" w:lineRule="auto"/>
        <w:ind w:left="1080"/>
        <w:contextualSpacing w:val="0"/>
        <w:rPr>
          <w:rFonts w:eastAsiaTheme="minorHAnsi"/>
        </w:rPr>
      </w:pPr>
    </w:p>
    <w:p w:rsidR="00695AC6" w:rsidRDefault="00695AC6" w:rsidP="00695AC6">
      <w:pPr>
        <w:pStyle w:val="ListParagraph"/>
        <w:spacing w:after="0" w:line="240" w:lineRule="auto"/>
        <w:ind w:left="1080"/>
        <w:contextualSpacing w:val="0"/>
        <w:rPr>
          <w:rFonts w:eastAsiaTheme="minorHAnsi"/>
        </w:rPr>
      </w:pPr>
      <w:r w:rsidRPr="00CD154A">
        <w:rPr>
          <w:rFonts w:eastAsiaTheme="minorHAnsi"/>
        </w:rPr>
        <w:t>We have not had repurposed technology in the past year and this is becoming an issue in terms of our teaching variety and student success.</w:t>
      </w:r>
    </w:p>
    <w:p w:rsidR="00695AC6" w:rsidRDefault="00695AC6" w:rsidP="00695AC6">
      <w:pPr>
        <w:pStyle w:val="ListParagraph"/>
        <w:spacing w:after="0" w:line="240" w:lineRule="auto"/>
        <w:ind w:left="1080"/>
        <w:contextualSpacing w:val="0"/>
        <w:rPr>
          <w:rFonts w:eastAsiaTheme="minorHAnsi"/>
        </w:rPr>
      </w:pPr>
    </w:p>
    <w:p w:rsidR="00695AC6" w:rsidRDefault="00695AC6" w:rsidP="00695AC6">
      <w:pPr>
        <w:pStyle w:val="ListParagraph"/>
        <w:numPr>
          <w:ilvl w:val="0"/>
          <w:numId w:val="8"/>
        </w:numPr>
        <w:spacing w:after="0" w:line="240" w:lineRule="auto"/>
        <w:ind w:left="1080"/>
        <w:contextualSpacing w:val="0"/>
      </w:pPr>
      <w:r>
        <w:t>How will your new or repurposed classroom, office technology and/or equipment request contribute to student success?</w:t>
      </w:r>
    </w:p>
    <w:p w:rsidR="00695AC6" w:rsidRDefault="00695AC6" w:rsidP="00695AC6">
      <w:pPr>
        <w:pStyle w:val="ListParagraph"/>
        <w:spacing w:after="0" w:line="240" w:lineRule="auto"/>
        <w:ind w:left="1080"/>
        <w:contextualSpacing w:val="0"/>
      </w:pPr>
    </w:p>
    <w:p w:rsidR="00695AC6" w:rsidRDefault="00695AC6" w:rsidP="00695AC6">
      <w:pPr>
        <w:pStyle w:val="ListParagraph"/>
        <w:spacing w:after="0" w:line="240" w:lineRule="auto"/>
        <w:ind w:left="1080"/>
        <w:contextualSpacing w:val="0"/>
      </w:pPr>
      <w:r w:rsidRPr="00CD154A">
        <w:t>The department classrooms are in great need for update and the faculty is requesting that the same systems be used from classroom to classroom</w:t>
      </w:r>
      <w:r>
        <w:t xml:space="preserve">. </w:t>
      </w:r>
      <w:r w:rsidRPr="00CD154A">
        <w:t>Currently we have computers that take up to 10 minutes to get started which takes from class time because there is n</w:t>
      </w:r>
      <w:r>
        <w:t xml:space="preserve">ot enough time between the ten </w:t>
      </w:r>
      <w:r w:rsidRPr="00CD154A">
        <w:t>minute classroom transitions to get the computer</w:t>
      </w:r>
      <w:r>
        <w:t>s</w:t>
      </w:r>
      <w:r w:rsidRPr="00CD154A">
        <w:t xml:space="preserve"> running. We also have different systems in different classrooms, for example in one class we have to press certain buttons for the projector where in another classroom </w:t>
      </w:r>
      <w:r>
        <w:t>we have to</w:t>
      </w:r>
      <w:r w:rsidRPr="00CD154A">
        <w:t xml:space="preserve"> do something totally different. Having the same system in every class will help faculty and adjunct use the technology efficiently without a huge learning curve in each classroom</w:t>
      </w:r>
      <w:r>
        <w:t>;</w:t>
      </w:r>
      <w:r w:rsidRPr="00CD154A">
        <w:t xml:space="preserve"> which will improve st</w:t>
      </w:r>
      <w:r>
        <w:t>udent success in the classroom.</w:t>
      </w:r>
    </w:p>
    <w:p w:rsidR="00695AC6" w:rsidRDefault="00695AC6" w:rsidP="00695AC6">
      <w:pPr>
        <w:pStyle w:val="ListParagraph"/>
        <w:spacing w:after="0" w:line="240" w:lineRule="auto"/>
        <w:ind w:left="1080"/>
        <w:contextualSpacing w:val="0"/>
      </w:pPr>
    </w:p>
    <w:p w:rsidR="00695AC6" w:rsidRDefault="00695AC6" w:rsidP="00695AC6">
      <w:pPr>
        <w:pStyle w:val="ListParagraph"/>
        <w:numPr>
          <w:ilvl w:val="0"/>
          <w:numId w:val="8"/>
        </w:numPr>
        <w:spacing w:after="0" w:line="240" w:lineRule="auto"/>
        <w:ind w:left="1080"/>
        <w:contextualSpacing w:val="0"/>
      </w:pPr>
      <w:r>
        <w:t xml:space="preserve">Discuss the effectiveness of technology used in your area to meet college strategic goals. </w:t>
      </w:r>
    </w:p>
    <w:p w:rsidR="00695AC6" w:rsidRDefault="00695AC6" w:rsidP="00695AC6">
      <w:pPr>
        <w:spacing w:after="0" w:line="240" w:lineRule="auto"/>
        <w:ind w:left="1080"/>
        <w:rPr>
          <w:rFonts w:cstheme="minorHAnsi"/>
        </w:rPr>
      </w:pPr>
      <w:r w:rsidRPr="00CD154A">
        <w:rPr>
          <w:rFonts w:cstheme="minorHAnsi"/>
        </w:rPr>
        <w:t xml:space="preserve">Technology is widely used in our classrooms. Faculty use </w:t>
      </w:r>
      <w:r>
        <w:rPr>
          <w:rFonts w:cstheme="minorHAnsi"/>
        </w:rPr>
        <w:t>Power P</w:t>
      </w:r>
      <w:r w:rsidRPr="00CD154A">
        <w:rPr>
          <w:rFonts w:cstheme="minorHAnsi"/>
        </w:rPr>
        <w:t xml:space="preserve">oint </w:t>
      </w:r>
      <w:r>
        <w:rPr>
          <w:rFonts w:cstheme="minorHAnsi"/>
        </w:rPr>
        <w:t>P</w:t>
      </w:r>
      <w:r w:rsidRPr="00CD154A">
        <w:rPr>
          <w:rFonts w:cstheme="minorHAnsi"/>
        </w:rPr>
        <w:t xml:space="preserve">resentations, </w:t>
      </w:r>
      <w:proofErr w:type="spellStart"/>
      <w:r w:rsidRPr="00CD154A">
        <w:rPr>
          <w:rFonts w:cstheme="minorHAnsi"/>
        </w:rPr>
        <w:t>videos</w:t>
      </w:r>
      <w:proofErr w:type="gramStart"/>
      <w:r w:rsidRPr="00CD154A">
        <w:rPr>
          <w:rFonts w:cstheme="minorHAnsi"/>
        </w:rPr>
        <w:t>,</w:t>
      </w:r>
      <w:r>
        <w:rPr>
          <w:rFonts w:cstheme="minorHAnsi"/>
        </w:rPr>
        <w:t>YouTube</w:t>
      </w:r>
      <w:proofErr w:type="spellEnd"/>
      <w:proofErr w:type="gramEnd"/>
      <w:r w:rsidRPr="00CD154A">
        <w:rPr>
          <w:rFonts w:cstheme="minorHAnsi"/>
        </w:rPr>
        <w:t>, Facebook, and other forms of media to challenge students and instruct in various learning styles to improve success.</w:t>
      </w:r>
    </w:p>
    <w:p w:rsidR="00695AC6" w:rsidRPr="00E04250" w:rsidRDefault="00695AC6" w:rsidP="00695AC6">
      <w:pPr>
        <w:spacing w:after="0" w:line="240" w:lineRule="auto"/>
        <w:ind w:left="360"/>
        <w:rPr>
          <w:rFonts w:cstheme="minorHAnsi"/>
        </w:rPr>
      </w:pPr>
      <w:r w:rsidRPr="0063650E">
        <w:rPr>
          <w:rFonts w:cstheme="minorHAnsi"/>
        </w:rPr>
        <w:t xml:space="preserve">D.  </w:t>
      </w:r>
      <w:r w:rsidRPr="0063650E">
        <w:rPr>
          <w:rFonts w:cstheme="minorHAnsi"/>
          <w:u w:val="single"/>
        </w:rPr>
        <w:t>Budget</w:t>
      </w:r>
      <w:r w:rsidRPr="0063650E">
        <w:rPr>
          <w:rFonts w:cstheme="minorHAnsi"/>
        </w:rPr>
        <w:t>:</w:t>
      </w:r>
      <w:r>
        <w:rPr>
          <w:rFonts w:cstheme="minorHAnsi"/>
        </w:rPr>
        <w:t xml:space="preserve"> E</w:t>
      </w:r>
      <w:r w:rsidRPr="00E04250">
        <w:rPr>
          <w:rFonts w:cstheme="minorHAnsi"/>
        </w:rPr>
        <w:t xml:space="preserve">xplain how </w:t>
      </w:r>
      <w:r>
        <w:rPr>
          <w:rFonts w:cstheme="minorHAnsi"/>
        </w:rPr>
        <w:t xml:space="preserve">your budget justifications </w:t>
      </w:r>
      <w:r w:rsidRPr="00E04250">
        <w:rPr>
          <w:rFonts w:cstheme="minorHAnsi"/>
        </w:rPr>
        <w:t>will contribute to increased student success</w:t>
      </w:r>
      <w:r>
        <w:rPr>
          <w:rFonts w:cstheme="minorHAnsi"/>
        </w:rPr>
        <w:t xml:space="preserve"> for your program.</w:t>
      </w:r>
    </w:p>
    <w:p w:rsidR="00695AC6" w:rsidRDefault="00695AC6" w:rsidP="00695AC6">
      <w:pPr>
        <w:pStyle w:val="ListParagraph"/>
        <w:spacing w:after="0" w:line="240" w:lineRule="auto"/>
        <w:ind w:firstLine="720"/>
        <w:rPr>
          <w:rFonts w:cstheme="minorHAnsi"/>
        </w:rPr>
      </w:pPr>
    </w:p>
    <w:p w:rsidR="00695AC6" w:rsidRPr="00CD154A" w:rsidRDefault="00695AC6" w:rsidP="00695AC6">
      <w:pPr>
        <w:pStyle w:val="ListParagraph"/>
        <w:spacing w:after="0" w:line="240" w:lineRule="auto"/>
        <w:ind w:firstLine="720"/>
        <w:rPr>
          <w:rFonts w:cstheme="minorHAnsi"/>
        </w:rPr>
      </w:pPr>
      <w:r w:rsidRPr="00CD154A">
        <w:rPr>
          <w:rFonts w:cstheme="minorHAnsi"/>
        </w:rPr>
        <w:t xml:space="preserve">Our current budget is used to provide classes and materials </w:t>
      </w:r>
      <w:r>
        <w:rPr>
          <w:rFonts w:cstheme="minorHAnsi"/>
        </w:rPr>
        <w:t xml:space="preserve">needed for </w:t>
      </w:r>
      <w:r w:rsidRPr="00CD154A">
        <w:rPr>
          <w:rFonts w:cstheme="minorHAnsi"/>
        </w:rPr>
        <w:t>student</w:t>
      </w:r>
      <w:r>
        <w:rPr>
          <w:rFonts w:cstheme="minorHAnsi"/>
        </w:rPr>
        <w:t>s to be successful.</w:t>
      </w:r>
    </w:p>
    <w:p w:rsidR="00695AC6" w:rsidRDefault="00695AC6" w:rsidP="00695AC6">
      <w:pPr>
        <w:spacing w:after="0" w:line="240" w:lineRule="auto"/>
        <w:ind w:left="360"/>
        <w:rPr>
          <w:b/>
          <w:u w:val="single"/>
        </w:rPr>
      </w:pPr>
    </w:p>
    <w:p w:rsidR="00695AC6" w:rsidRDefault="00695AC6" w:rsidP="00695AC6">
      <w:pPr>
        <w:spacing w:after="0" w:line="240" w:lineRule="auto"/>
        <w:rPr>
          <w:b/>
          <w:u w:val="single"/>
        </w:rPr>
      </w:pPr>
      <w:r>
        <w:rPr>
          <w:b/>
          <w:u w:val="single"/>
        </w:rPr>
        <w:t>VII</w:t>
      </w:r>
      <w:proofErr w:type="gramStart"/>
      <w:r>
        <w:rPr>
          <w:b/>
          <w:u w:val="single"/>
        </w:rPr>
        <w:t>.  Faculty</w:t>
      </w:r>
      <w:proofErr w:type="gramEnd"/>
      <w:r>
        <w:rPr>
          <w:b/>
          <w:u w:val="single"/>
        </w:rPr>
        <w:t xml:space="preserve"> and Staff Engagement:</w:t>
      </w:r>
    </w:p>
    <w:p w:rsidR="00695AC6" w:rsidRDefault="00695AC6" w:rsidP="00695AC6">
      <w:pPr>
        <w:pStyle w:val="ListParagraph"/>
        <w:numPr>
          <w:ilvl w:val="0"/>
          <w:numId w:val="12"/>
        </w:numPr>
        <w:spacing w:after="0" w:line="240" w:lineRule="auto"/>
      </w:pPr>
      <w:r>
        <w:t>Discuss how program members have engaged in institutional efforts such as college committees, presentations, and departmental activities.</w:t>
      </w:r>
    </w:p>
    <w:p w:rsidR="00695AC6" w:rsidRDefault="00695AC6" w:rsidP="00695AC6">
      <w:pPr>
        <w:pStyle w:val="ListParagraph"/>
        <w:spacing w:after="0" w:line="240" w:lineRule="auto"/>
      </w:pPr>
      <w:r>
        <w:t xml:space="preserve">We have faculty represented on all major committees on campus, ISIT, Curriculum, PRC, Academic Senate, and Assessment. Most of the CHDV Faculty participates in all department meetings and activities. </w:t>
      </w:r>
    </w:p>
    <w:p w:rsidR="00695AC6" w:rsidRDefault="00695AC6" w:rsidP="00695AC6">
      <w:pPr>
        <w:pStyle w:val="ListParagraph"/>
        <w:spacing w:after="0" w:line="240" w:lineRule="auto"/>
      </w:pPr>
    </w:p>
    <w:p w:rsidR="00695AC6" w:rsidRPr="002B32F4" w:rsidRDefault="00695AC6" w:rsidP="00695AC6">
      <w:pPr>
        <w:pStyle w:val="ListParagraph"/>
        <w:numPr>
          <w:ilvl w:val="0"/>
          <w:numId w:val="12"/>
        </w:numPr>
        <w:spacing w:after="0" w:line="240" w:lineRule="auto"/>
      </w:pPr>
      <w:r>
        <w:t xml:space="preserve">Instruction Only:  Discuss how adjunct faculty is included in departmental training, discussions and decision-making. Adjunct faculty is invited to department meetings and is always included in correspondence. The CHDV staff is currently working on an adjunct handbook to train adjunct on departmental classroom expectations, forms and assessment. </w:t>
      </w:r>
    </w:p>
    <w:p w:rsidR="00695AC6" w:rsidRDefault="00695AC6" w:rsidP="00695AC6">
      <w:pPr>
        <w:spacing w:after="0" w:line="240" w:lineRule="auto"/>
        <w:rPr>
          <w:b/>
          <w:u w:val="single"/>
        </w:rPr>
      </w:pPr>
    </w:p>
    <w:p w:rsidR="00695AC6" w:rsidRPr="00E04250" w:rsidRDefault="00695AC6" w:rsidP="00695AC6">
      <w:pPr>
        <w:spacing w:after="0" w:line="240" w:lineRule="auto"/>
      </w:pPr>
      <w:r w:rsidRPr="00E04250">
        <w:rPr>
          <w:b/>
          <w:u w:val="single"/>
        </w:rPr>
        <w:t>V</w:t>
      </w:r>
      <w:r>
        <w:rPr>
          <w:b/>
          <w:u w:val="single"/>
        </w:rPr>
        <w:t>III</w:t>
      </w:r>
      <w:r w:rsidRPr="00E04250">
        <w:rPr>
          <w:b/>
          <w:u w:val="single"/>
        </w:rPr>
        <w:t>. Conclusions and Findings:</w:t>
      </w:r>
      <w:r w:rsidRPr="00E04250">
        <w:t xml:space="preserve"> </w:t>
      </w:r>
    </w:p>
    <w:p w:rsidR="00695AC6" w:rsidRDefault="00695AC6" w:rsidP="00695AC6">
      <w:pPr>
        <w:spacing w:after="0" w:line="240" w:lineRule="auto"/>
      </w:pPr>
      <w:r w:rsidRPr="00E04250">
        <w:t>Present any conclusions and findings about the program.  This is an opportunity to provide a brief abstract/synopsis of your program’s current circumstances and needs.</w:t>
      </w:r>
    </w:p>
    <w:p w:rsidR="00695AC6" w:rsidRDefault="00695AC6" w:rsidP="00695AC6">
      <w:pPr>
        <w:spacing w:after="0" w:line="240" w:lineRule="auto"/>
      </w:pPr>
    </w:p>
    <w:p w:rsidR="00695AC6" w:rsidRDefault="00695AC6" w:rsidP="00695AC6">
      <w:pPr>
        <w:spacing w:after="0" w:line="240" w:lineRule="auto"/>
      </w:pPr>
      <w:r w:rsidRPr="005B2237">
        <w:t xml:space="preserve">The child development program is growing </w:t>
      </w:r>
      <w:proofErr w:type="gramStart"/>
      <w:r w:rsidRPr="005B2237">
        <w:t>strong,</w:t>
      </w:r>
      <w:proofErr w:type="gramEnd"/>
      <w:r w:rsidRPr="005B2237">
        <w:t xml:space="preserve"> last year we had approximately 50 graduates. The challenges faced in this field are engaging male participants and being able to provide assurance of fair wages to our graduates upon completion of our program. To combat these issues our program needs to continue promoting and marketing the value of men in the field of Early Childhood, and faculty must continue to advocate and be active in the community for increased Early Childhood wages. On campus our most current issue to maintaining our quality services to students is to replace the professor who is retiring this </w:t>
      </w:r>
      <w:r w:rsidRPr="005B2237">
        <w:lastRenderedPageBreak/>
        <w:t>semester. This professor retiring is unique to our program in that she is the only teacher that is currently qualified to teach the master teacher special education certificate courses; therefore, we must hire a qualified replacement in order to continue offering the certificate courses. Furthermore, all of our course offering are impacted with full waitlist</w:t>
      </w:r>
      <w:r>
        <w:t>s</w:t>
      </w:r>
      <w:r w:rsidRPr="005B2237">
        <w:t xml:space="preserve"> and faculty teaching overload courses</w:t>
      </w:r>
      <w:r>
        <w:t>;</w:t>
      </w:r>
      <w:r w:rsidRPr="005B2237">
        <w:t xml:space="preserve"> which is why we must replace the full</w:t>
      </w:r>
      <w:r>
        <w:t>-</w:t>
      </w:r>
      <w:r w:rsidRPr="005B2237">
        <w:t>time faculty expediently.</w:t>
      </w:r>
    </w:p>
    <w:p w:rsidR="00695AC6" w:rsidRDefault="00695AC6" w:rsidP="00695AC6">
      <w:pPr>
        <w:spacing w:after="0" w:line="240" w:lineRule="auto"/>
      </w:pPr>
    </w:p>
    <w:p w:rsidR="00695AC6" w:rsidRPr="00E04250" w:rsidRDefault="00695AC6" w:rsidP="00695AC6">
      <w:pPr>
        <w:spacing w:after="0" w:line="240" w:lineRule="auto"/>
      </w:pPr>
      <w:r>
        <w:t xml:space="preserve">In terms of technological needs. This department is in great need for updated computers that load quickly and run current instructional videos from </w:t>
      </w:r>
      <w:proofErr w:type="gramStart"/>
      <w:r>
        <w:t>educational  websites</w:t>
      </w:r>
      <w:proofErr w:type="gramEnd"/>
      <w:r>
        <w:t>.</w:t>
      </w:r>
    </w:p>
    <w:p w:rsidR="00574FAF" w:rsidRDefault="00574FAF" w:rsidP="00695AC6">
      <w:pPr>
        <w:spacing w:after="0" w:line="240" w:lineRule="auto"/>
        <w:rPr>
          <w:b/>
          <w:sz w:val="20"/>
          <w:szCs w:val="20"/>
          <w:u w:val="single"/>
        </w:rPr>
      </w:pPr>
    </w:p>
    <w:p w:rsidR="00574FAF" w:rsidRPr="00A51876" w:rsidRDefault="00A51876" w:rsidP="00574FAF">
      <w:pPr>
        <w:spacing w:after="0" w:line="240" w:lineRule="auto"/>
        <w:rPr>
          <w:b/>
          <w:u w:val="single"/>
        </w:rPr>
      </w:pPr>
      <w:r w:rsidRPr="00A51876">
        <w:rPr>
          <w:b/>
          <w:u w:val="single"/>
        </w:rPr>
        <w:t>IX</w:t>
      </w:r>
      <w:r w:rsidR="00574FAF" w:rsidRPr="00A51876">
        <w:rPr>
          <w:b/>
          <w:u w:val="single"/>
        </w:rPr>
        <w:t>. Forms Checklist (place a checkmark beside the forms listed below that are submitted as part of the Annual Update):</w:t>
      </w:r>
    </w:p>
    <w:p w:rsidR="00574FAF" w:rsidRPr="00E04250" w:rsidRDefault="005B2237" w:rsidP="00574FAF">
      <w:pPr>
        <w:spacing w:after="0" w:line="240" w:lineRule="auto"/>
        <w:rPr>
          <w:b/>
          <w:color w:val="CC0000"/>
          <w:sz w:val="20"/>
          <w:szCs w:val="20"/>
        </w:rPr>
      </w:pPr>
      <w:r w:rsidRPr="005B2237">
        <w:rPr>
          <w:rFonts w:cstheme="minorHAnsi"/>
          <w:sz w:val="20"/>
          <w:szCs w:val="20"/>
          <w:bdr w:val="single" w:sz="4" w:space="0" w:color="auto"/>
        </w:rPr>
        <w:t>X</w:t>
      </w:r>
      <w:r w:rsidR="00574FAF" w:rsidRPr="00E04250">
        <w:rPr>
          <w:rFonts w:cstheme="minorHAnsi"/>
          <w:sz w:val="20"/>
          <w:szCs w:val="20"/>
        </w:rPr>
        <w:t xml:space="preserve"> </w:t>
      </w:r>
      <w:hyperlink r:id="rId9" w:history="1">
        <w:r w:rsidR="00574FAF" w:rsidRPr="00E04250">
          <w:rPr>
            <w:rStyle w:val="Hyperlink"/>
            <w:color w:val="auto"/>
            <w:u w:val="none"/>
          </w:rPr>
          <w:t>Best Practices Form</w:t>
        </w:r>
      </w:hyperlink>
      <w:r w:rsidR="00574FAF" w:rsidRPr="00E04250">
        <w:rPr>
          <w:sz w:val="20"/>
          <w:szCs w:val="20"/>
        </w:rPr>
        <w:t xml:space="preserve"> </w:t>
      </w:r>
      <w:r w:rsidR="00574FAF" w:rsidRPr="00E04250">
        <w:rPr>
          <w:b/>
          <w:color w:val="CC0000"/>
          <w:sz w:val="20"/>
          <w:szCs w:val="20"/>
        </w:rPr>
        <w:t>(Required)</w:t>
      </w:r>
    </w:p>
    <w:p w:rsidR="00574FAF" w:rsidRPr="00E04250" w:rsidRDefault="005B2237" w:rsidP="00574FAF">
      <w:pPr>
        <w:spacing w:after="0" w:line="240" w:lineRule="auto"/>
        <w:rPr>
          <w:sz w:val="20"/>
          <w:szCs w:val="20"/>
        </w:rPr>
      </w:pPr>
      <w:r w:rsidRPr="005B2237">
        <w:rPr>
          <w:rFonts w:cstheme="minorHAnsi"/>
          <w:sz w:val="20"/>
          <w:szCs w:val="20"/>
          <w:bdr w:val="single" w:sz="4" w:space="0" w:color="auto"/>
        </w:rPr>
        <w:t>X</w:t>
      </w:r>
      <w:r w:rsidR="00574FAF" w:rsidRPr="00E04250">
        <w:rPr>
          <w:rFonts w:cstheme="minorHAnsi"/>
          <w:sz w:val="20"/>
          <w:szCs w:val="20"/>
        </w:rPr>
        <w:t xml:space="preserve"> </w:t>
      </w:r>
      <w:r w:rsidR="00574FAF" w:rsidRPr="00E04250">
        <w:t>Curricular Review</w:t>
      </w:r>
      <w:r w:rsidR="00574FAF" w:rsidRPr="00E04250">
        <w:rPr>
          <w:sz w:val="20"/>
          <w:szCs w:val="20"/>
        </w:rPr>
        <w:t xml:space="preserve"> Form </w:t>
      </w:r>
      <w:r w:rsidR="00574FAF" w:rsidRPr="00E04250">
        <w:rPr>
          <w:b/>
          <w:color w:val="CC0000"/>
          <w:sz w:val="20"/>
          <w:szCs w:val="20"/>
        </w:rPr>
        <w:t>(Instructional Programs Required)</w:t>
      </w:r>
      <w:r w:rsidR="00574FAF" w:rsidRPr="00E04250">
        <w:rPr>
          <w:sz w:val="20"/>
          <w:szCs w:val="20"/>
        </w:rPr>
        <w:t xml:space="preserve"> </w:t>
      </w:r>
      <w:r w:rsidR="00574FAF" w:rsidRPr="00E04250">
        <w:rPr>
          <w:sz w:val="20"/>
          <w:szCs w:val="20"/>
        </w:rPr>
        <w:tab/>
      </w:r>
      <w:r w:rsidR="00574FAF" w:rsidRPr="00E04250">
        <w:rPr>
          <w:sz w:val="20"/>
          <w:szCs w:val="20"/>
        </w:rPr>
        <w:tab/>
      </w:r>
    </w:p>
    <w:p w:rsidR="00574FAF" w:rsidRDefault="005B2237" w:rsidP="00574FAF">
      <w:pPr>
        <w:spacing w:after="0" w:line="240" w:lineRule="auto"/>
        <w:rPr>
          <w:sz w:val="20"/>
          <w:szCs w:val="20"/>
        </w:rPr>
      </w:pPr>
      <w:r w:rsidRPr="005B2237">
        <w:rPr>
          <w:rFonts w:cstheme="minorHAnsi"/>
          <w:sz w:val="20"/>
          <w:szCs w:val="20"/>
          <w:bdr w:val="single" w:sz="4" w:space="0" w:color="auto"/>
        </w:rPr>
        <w:t xml:space="preserve"> X</w:t>
      </w:r>
      <w:r w:rsidRPr="005B2237">
        <w:rPr>
          <w:rFonts w:cstheme="minorHAnsi"/>
          <w:sz w:val="20"/>
          <w:szCs w:val="20"/>
        </w:rPr>
        <w:t xml:space="preserve"> C</w:t>
      </w:r>
      <w:r>
        <w:t>ertificate</w:t>
      </w:r>
      <w:r w:rsidR="00574FAF" w:rsidRPr="00E04250">
        <w:rPr>
          <w:sz w:val="20"/>
          <w:szCs w:val="20"/>
        </w:rPr>
        <w:t xml:space="preserve"> </w:t>
      </w:r>
      <w:r w:rsidR="00574FAF" w:rsidRPr="00E04250">
        <w:rPr>
          <w:b/>
          <w:color w:val="C00000"/>
          <w:sz w:val="20"/>
          <w:szCs w:val="20"/>
        </w:rPr>
        <w:t>(CTE Programs</w:t>
      </w:r>
      <w:r w:rsidR="00574FAF" w:rsidRPr="00E04250">
        <w:rPr>
          <w:color w:val="C00000"/>
          <w:sz w:val="20"/>
          <w:szCs w:val="20"/>
        </w:rPr>
        <w:t xml:space="preserve"> </w:t>
      </w:r>
      <w:r w:rsidR="00574FAF" w:rsidRPr="00E04250">
        <w:rPr>
          <w:b/>
          <w:color w:val="CC0000"/>
          <w:sz w:val="20"/>
          <w:szCs w:val="20"/>
        </w:rPr>
        <w:t>Required)</w:t>
      </w:r>
      <w:r w:rsidR="00574FAF" w:rsidRPr="00E04250">
        <w:rPr>
          <w:sz w:val="20"/>
          <w:szCs w:val="20"/>
        </w:rPr>
        <w:t xml:space="preserve"> </w:t>
      </w:r>
    </w:p>
    <w:p w:rsidR="00574FAF" w:rsidRDefault="00574FAF" w:rsidP="00574FAF">
      <w:pPr>
        <w:spacing w:after="0" w:line="240" w:lineRule="auto"/>
        <w:rPr>
          <w:sz w:val="20"/>
          <w:szCs w:val="20"/>
        </w:rPr>
      </w:pPr>
      <w:r>
        <w:rPr>
          <w:sz w:val="20"/>
          <w:szCs w:val="20"/>
        </w:rPr>
        <w:t>~~~~~~~~~~~~~~~~~~~~~~~~~~~~~~~~~~~~~~~~~~~~~~~~~~~~~~~~~~~~~~~~~~~~~~~~~~~~~~~~~~~~~~~~~~~~~~~~~~~~~~~~~~~~~~~~~~~~~~~~~~~~~~~~~~~~~~~~~</w:t>
      </w:r>
    </w:p>
    <w:p w:rsidR="00574FAF" w:rsidRPr="00E04250" w:rsidRDefault="005B2237" w:rsidP="00574FAF">
      <w:pPr>
        <w:spacing w:after="0" w:line="240" w:lineRule="auto"/>
        <w:rPr>
          <w:szCs w:val="20"/>
        </w:rPr>
      </w:pPr>
      <w:r w:rsidRPr="005B2237">
        <w:rPr>
          <w:rFonts w:cstheme="minorHAnsi"/>
          <w:sz w:val="20"/>
          <w:szCs w:val="20"/>
          <w:bdr w:val="single" w:sz="4" w:space="0" w:color="auto"/>
        </w:rPr>
        <w:t>X</w:t>
      </w:r>
      <w:r>
        <w:rPr>
          <w:rFonts w:cstheme="minorHAnsi"/>
          <w:sz w:val="20"/>
          <w:szCs w:val="20"/>
          <w:bdr w:val="single" w:sz="4" w:space="0" w:color="auto"/>
        </w:rPr>
        <w:t xml:space="preserve"> </w:t>
      </w:r>
      <w:hyperlink r:id="rId10" w:history="1">
        <w:r w:rsidR="00574FAF" w:rsidRPr="00E04250">
          <w:rPr>
            <w:rStyle w:val="Hyperlink"/>
            <w:color w:val="auto"/>
            <w:szCs w:val="20"/>
            <w:u w:val="none"/>
          </w:rPr>
          <w:t>Faculty Request Form</w:t>
        </w:r>
      </w:hyperlink>
      <w:r w:rsidR="00574FAF" w:rsidRPr="00E04250">
        <w:rPr>
          <w:szCs w:val="20"/>
        </w:rPr>
        <w:tab/>
      </w:r>
      <w:r w:rsidR="00574FAF" w:rsidRPr="00E04250">
        <w:rPr>
          <w:sz w:val="20"/>
          <w:szCs w:val="20"/>
        </w:rPr>
        <w:tab/>
      </w:r>
      <w:r w:rsidR="00574FAF" w:rsidRPr="00E04250">
        <w:rPr>
          <w:rFonts w:cstheme="minorHAnsi"/>
          <w:sz w:val="20"/>
          <w:szCs w:val="20"/>
        </w:rPr>
        <w:fldChar w:fldCharType="begin">
          <w:ffData>
            <w:name w:val="Check12"/>
            <w:enabled/>
            <w:calcOnExit w:val="0"/>
            <w:checkBox>
              <w:sizeAuto/>
              <w:default w:val="0"/>
            </w:checkBox>
          </w:ffData>
        </w:fldChar>
      </w:r>
      <w:r w:rsidR="00574FAF" w:rsidRPr="00E04250">
        <w:rPr>
          <w:rFonts w:cstheme="minorHAnsi"/>
          <w:sz w:val="20"/>
          <w:szCs w:val="20"/>
        </w:rPr>
        <w:instrText xml:space="preserve"> FORMCHECKBOX </w:instrText>
      </w:r>
      <w:r w:rsidR="00951CE4">
        <w:rPr>
          <w:rFonts w:cstheme="minorHAnsi"/>
          <w:sz w:val="20"/>
          <w:szCs w:val="20"/>
        </w:rPr>
      </w:r>
      <w:r w:rsidR="00951CE4">
        <w:rPr>
          <w:rFonts w:cstheme="minorHAnsi"/>
          <w:sz w:val="20"/>
          <w:szCs w:val="20"/>
        </w:rPr>
        <w:fldChar w:fldCharType="separate"/>
      </w:r>
      <w:r w:rsidR="00574FAF" w:rsidRPr="00E04250">
        <w:rPr>
          <w:rFonts w:cstheme="minorHAnsi"/>
          <w:sz w:val="20"/>
          <w:szCs w:val="20"/>
        </w:rPr>
        <w:fldChar w:fldCharType="end"/>
      </w:r>
      <w:r w:rsidR="00574FAF" w:rsidRPr="00E04250">
        <w:rPr>
          <w:rFonts w:cstheme="minorHAnsi"/>
          <w:szCs w:val="20"/>
        </w:rPr>
        <w:t xml:space="preserve"> </w:t>
      </w:r>
      <w:hyperlink r:id="rId11" w:history="1">
        <w:r w:rsidR="00574FAF" w:rsidRPr="00E04250">
          <w:rPr>
            <w:rStyle w:val="Hyperlink"/>
            <w:color w:val="auto"/>
            <w:szCs w:val="20"/>
            <w:u w:val="none"/>
          </w:rPr>
          <w:t>Classified Request Form</w:t>
        </w:r>
      </w:hyperlink>
      <w:r w:rsidR="00574FAF" w:rsidRPr="00E04250">
        <w:rPr>
          <w:sz w:val="20"/>
          <w:szCs w:val="20"/>
        </w:rPr>
        <w:t xml:space="preserve"> </w:t>
      </w:r>
      <w:r w:rsidR="00574FAF" w:rsidRPr="00E04250">
        <w:rPr>
          <w:sz w:val="20"/>
          <w:szCs w:val="20"/>
        </w:rPr>
        <w:tab/>
      </w:r>
      <w:r w:rsidR="00574FAF" w:rsidRPr="00E04250">
        <w:rPr>
          <w:rFonts w:cstheme="minorHAnsi"/>
          <w:sz w:val="20"/>
          <w:szCs w:val="20"/>
        </w:rPr>
        <w:fldChar w:fldCharType="begin">
          <w:ffData>
            <w:name w:val="Check17"/>
            <w:enabled/>
            <w:calcOnExit w:val="0"/>
            <w:checkBox>
              <w:sizeAuto/>
              <w:default w:val="0"/>
            </w:checkBox>
          </w:ffData>
        </w:fldChar>
      </w:r>
      <w:r w:rsidR="00574FAF" w:rsidRPr="00E04250">
        <w:rPr>
          <w:rFonts w:cstheme="minorHAnsi"/>
          <w:sz w:val="20"/>
          <w:szCs w:val="20"/>
        </w:rPr>
        <w:instrText xml:space="preserve"> FORMCHECKBOX </w:instrText>
      </w:r>
      <w:r w:rsidR="00951CE4">
        <w:rPr>
          <w:rFonts w:cstheme="minorHAnsi"/>
          <w:sz w:val="20"/>
          <w:szCs w:val="20"/>
        </w:rPr>
      </w:r>
      <w:r w:rsidR="00951CE4">
        <w:rPr>
          <w:rFonts w:cstheme="minorHAnsi"/>
          <w:sz w:val="20"/>
          <w:szCs w:val="20"/>
        </w:rPr>
        <w:fldChar w:fldCharType="separate"/>
      </w:r>
      <w:r w:rsidR="00574FAF" w:rsidRPr="00E04250">
        <w:rPr>
          <w:rFonts w:cstheme="minorHAnsi"/>
          <w:sz w:val="20"/>
          <w:szCs w:val="20"/>
        </w:rPr>
        <w:fldChar w:fldCharType="end"/>
      </w:r>
      <w:r w:rsidR="00574FAF" w:rsidRPr="00E04250">
        <w:rPr>
          <w:rFonts w:cstheme="minorHAnsi"/>
          <w:sz w:val="20"/>
          <w:szCs w:val="20"/>
        </w:rPr>
        <w:t xml:space="preserve"> </w:t>
      </w:r>
      <w:hyperlink r:id="rId12" w:history="1">
        <w:r w:rsidR="00574FAF">
          <w:rPr>
            <w:rStyle w:val="Hyperlink"/>
            <w:rFonts w:cstheme="minorHAnsi"/>
            <w:color w:val="auto"/>
            <w:u w:val="none"/>
          </w:rPr>
          <w:t xml:space="preserve">Budget </w:t>
        </w:r>
        <w:r w:rsidR="00574FAF" w:rsidRPr="00E04250">
          <w:rPr>
            <w:rStyle w:val="Hyperlink"/>
            <w:rFonts w:cstheme="minorHAnsi"/>
            <w:color w:val="auto"/>
            <w:u w:val="none"/>
          </w:rPr>
          <w:t>Form</w:t>
        </w:r>
      </w:hyperlink>
    </w:p>
    <w:p w:rsidR="00574FAF" w:rsidRPr="00E04250" w:rsidRDefault="00574FAF" w:rsidP="00574FAF">
      <w:pPr>
        <w:spacing w:after="0" w:line="240" w:lineRule="auto"/>
        <w:rPr>
          <w:sz w:val="20"/>
          <w:szCs w:val="20"/>
        </w:rPr>
      </w:pPr>
      <w:r w:rsidRPr="00E04250">
        <w:rPr>
          <w:rFonts w:cstheme="minorHAnsi"/>
          <w:sz w:val="20"/>
          <w:szCs w:val="20"/>
        </w:rPr>
        <w:fldChar w:fldCharType="begin">
          <w:ffData>
            <w:name w:val="Check17"/>
            <w:enabled/>
            <w:calcOnExit w:val="0"/>
            <w:checkBox>
              <w:sizeAuto/>
              <w:default w:val="0"/>
            </w:checkBox>
          </w:ffData>
        </w:fldChar>
      </w:r>
      <w:r w:rsidRPr="00E04250">
        <w:rPr>
          <w:rFonts w:cstheme="minorHAnsi"/>
          <w:sz w:val="20"/>
          <w:szCs w:val="20"/>
        </w:rPr>
        <w:instrText xml:space="preserve"> FORMCHECKBOX </w:instrText>
      </w:r>
      <w:r w:rsidR="00951CE4">
        <w:rPr>
          <w:rFonts w:cstheme="minorHAnsi"/>
          <w:sz w:val="20"/>
          <w:szCs w:val="20"/>
        </w:rPr>
      </w:r>
      <w:r w:rsidR="00951CE4">
        <w:rPr>
          <w:rFonts w:cstheme="minorHAnsi"/>
          <w:sz w:val="20"/>
          <w:szCs w:val="20"/>
        </w:rPr>
        <w:fldChar w:fldCharType="separate"/>
      </w:r>
      <w:r w:rsidRPr="00E04250">
        <w:rPr>
          <w:rFonts w:cstheme="minorHAnsi"/>
          <w:sz w:val="20"/>
          <w:szCs w:val="20"/>
        </w:rPr>
        <w:fldChar w:fldCharType="end"/>
      </w:r>
      <w:r w:rsidRPr="00E04250">
        <w:rPr>
          <w:rFonts w:cstheme="minorHAnsi"/>
          <w:sz w:val="20"/>
          <w:szCs w:val="20"/>
        </w:rPr>
        <w:t xml:space="preserve"> </w:t>
      </w:r>
      <w:r w:rsidRPr="00E04250">
        <w:rPr>
          <w:szCs w:val="20"/>
        </w:rPr>
        <w:t>Professional Development Form</w:t>
      </w:r>
      <w:r w:rsidRPr="00E04250">
        <w:rPr>
          <w:color w:val="0000FF"/>
          <w:sz w:val="20"/>
          <w:szCs w:val="20"/>
        </w:rPr>
        <w:tab/>
      </w:r>
      <w:proofErr w:type="gramStart"/>
      <w:r w:rsidR="005B2237" w:rsidRPr="005B2237">
        <w:rPr>
          <w:color w:val="0000FF"/>
          <w:sz w:val="20"/>
          <w:szCs w:val="20"/>
          <w:bdr w:val="single" w:sz="4" w:space="0" w:color="auto"/>
        </w:rPr>
        <w:t>X</w:t>
      </w:r>
      <w:r w:rsidR="005B2237">
        <w:rPr>
          <w:rFonts w:cstheme="minorHAnsi"/>
          <w:sz w:val="20"/>
          <w:szCs w:val="20"/>
        </w:rPr>
        <w:t xml:space="preserve">  </w:t>
      </w:r>
      <w:proofErr w:type="gramEnd"/>
      <w:hyperlink r:id="rId13" w:history="1">
        <w:r w:rsidRPr="00E04250">
          <w:rPr>
            <w:rStyle w:val="Hyperlink"/>
            <w:color w:val="auto"/>
            <w:u w:val="none"/>
          </w:rPr>
          <w:t>ISIT Form</w:t>
        </w:r>
      </w:hyperlink>
      <w:r w:rsidRPr="00E04250">
        <w:rPr>
          <w:sz w:val="20"/>
          <w:szCs w:val="20"/>
        </w:rPr>
        <w:tab/>
      </w:r>
      <w:r w:rsidRPr="00E04250">
        <w:rPr>
          <w:sz w:val="20"/>
          <w:szCs w:val="20"/>
        </w:rPr>
        <w:tab/>
      </w:r>
      <w:r w:rsidRPr="00E04250">
        <w:rPr>
          <w:sz w:val="20"/>
          <w:szCs w:val="20"/>
        </w:rPr>
        <w:tab/>
      </w:r>
      <w:r w:rsidR="005B2237" w:rsidRPr="005B2237">
        <w:rPr>
          <w:sz w:val="20"/>
          <w:szCs w:val="20"/>
          <w:bdr w:val="single" w:sz="4" w:space="0" w:color="auto"/>
        </w:rPr>
        <w:t xml:space="preserve">X </w:t>
      </w:r>
      <w:hyperlink r:id="rId14" w:history="1">
        <w:r w:rsidRPr="00E04250">
          <w:rPr>
            <w:rStyle w:val="Hyperlink"/>
            <w:color w:val="auto"/>
            <w:u w:val="none"/>
          </w:rPr>
          <w:t>Facilities Form</w:t>
        </w:r>
      </w:hyperlink>
      <w:r w:rsidRPr="00E04250">
        <w:t xml:space="preserve"> </w:t>
      </w:r>
      <w:r>
        <w:t>(Includes Equipment)</w:t>
      </w:r>
      <w:r w:rsidRPr="00E04250">
        <w:rPr>
          <w:sz w:val="20"/>
          <w:szCs w:val="20"/>
        </w:rPr>
        <w:tab/>
      </w:r>
      <w:r w:rsidRPr="00E04250">
        <w:rPr>
          <w:sz w:val="20"/>
          <w:szCs w:val="20"/>
        </w:rPr>
        <w:tab/>
      </w:r>
      <w:r w:rsidRPr="00E04250">
        <w:rPr>
          <w:sz w:val="20"/>
          <w:szCs w:val="20"/>
        </w:rPr>
        <w:tab/>
      </w:r>
    </w:p>
    <w:p w:rsidR="00574FAF" w:rsidRPr="00E04250" w:rsidRDefault="00574FAF" w:rsidP="00574FAF">
      <w:pPr>
        <w:spacing w:after="0" w:line="240" w:lineRule="auto"/>
        <w:rPr>
          <w:sz w:val="20"/>
          <w:szCs w:val="20"/>
        </w:rPr>
      </w:pPr>
      <w:r w:rsidRPr="00E04250">
        <w:rPr>
          <w:sz w:val="20"/>
          <w:szCs w:val="20"/>
        </w:rPr>
        <w:tab/>
      </w:r>
    </w:p>
    <w:p w:rsidR="00F00ACA" w:rsidRDefault="00574FAF" w:rsidP="00754CF8">
      <w:pPr>
        <w:spacing w:after="0" w:line="240" w:lineRule="auto"/>
      </w:pPr>
      <w:r w:rsidRPr="00E04250">
        <w:rPr>
          <w:rFonts w:cstheme="minorHAnsi"/>
          <w:sz w:val="20"/>
          <w:szCs w:val="20"/>
        </w:rPr>
        <w:fldChar w:fldCharType="begin">
          <w:ffData>
            <w:name w:val="Check17"/>
            <w:enabled/>
            <w:calcOnExit w:val="0"/>
            <w:checkBox>
              <w:sizeAuto/>
              <w:default w:val="0"/>
            </w:checkBox>
          </w:ffData>
        </w:fldChar>
      </w:r>
      <w:r w:rsidRPr="00E04250">
        <w:rPr>
          <w:rFonts w:cstheme="minorHAnsi"/>
          <w:sz w:val="20"/>
          <w:szCs w:val="20"/>
        </w:rPr>
        <w:instrText xml:space="preserve"> FORMCHECKBOX </w:instrText>
      </w:r>
      <w:r w:rsidR="00951CE4">
        <w:rPr>
          <w:rFonts w:cstheme="minorHAnsi"/>
          <w:sz w:val="20"/>
          <w:szCs w:val="20"/>
        </w:rPr>
      </w:r>
      <w:r w:rsidR="00951CE4">
        <w:rPr>
          <w:rFonts w:cstheme="minorHAnsi"/>
          <w:sz w:val="20"/>
          <w:szCs w:val="20"/>
        </w:rPr>
        <w:fldChar w:fldCharType="separate"/>
      </w:r>
      <w:r w:rsidRPr="00E04250">
        <w:rPr>
          <w:rFonts w:cstheme="minorHAnsi"/>
          <w:sz w:val="20"/>
          <w:szCs w:val="20"/>
        </w:rPr>
        <w:fldChar w:fldCharType="end"/>
      </w:r>
      <w:r w:rsidRPr="00E04250">
        <w:rPr>
          <w:rFonts w:cstheme="minorHAnsi"/>
          <w:sz w:val="20"/>
          <w:szCs w:val="20"/>
        </w:rPr>
        <w:t xml:space="preserve"> </w:t>
      </w:r>
      <w:r w:rsidRPr="00E04250">
        <w:rPr>
          <w:sz w:val="20"/>
          <w:szCs w:val="20"/>
        </w:rPr>
        <w:t>Other: ____________________</w:t>
      </w:r>
      <w:r>
        <w:rPr>
          <w:sz w:val="20"/>
          <w:szCs w:val="20"/>
        </w:rPr>
        <w:t xml:space="preserve"> </w:t>
      </w:r>
    </w:p>
    <w:sectPr w:rsidR="00F00ACA" w:rsidSect="00E04250">
      <w:headerReference w:type="even" r:id="rId15"/>
      <w:headerReference w:type="default" r:id="rId16"/>
      <w:footerReference w:type="even" r:id="rId17"/>
      <w:footerReference w:type="default" r:id="rId18"/>
      <w:headerReference w:type="first" r:id="rId19"/>
      <w:footerReference w:type="first" r:id="rId20"/>
      <w:pgSz w:w="15840" w:h="12240" w:orient="landscape"/>
      <w:pgMar w:top="720"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CE4" w:rsidRDefault="00951CE4">
      <w:pPr>
        <w:spacing w:after="0" w:line="240" w:lineRule="auto"/>
      </w:pPr>
      <w:r>
        <w:separator/>
      </w:r>
    </w:p>
  </w:endnote>
  <w:endnote w:type="continuationSeparator" w:id="0">
    <w:p w:rsidR="00951CE4" w:rsidRDefault="00951C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2D9" w:rsidRDefault="005B22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841" w:rsidRPr="00C73841" w:rsidRDefault="00A25287">
    <w:pPr>
      <w:pStyle w:val="Footer"/>
      <w:pBdr>
        <w:top w:val="thinThickSmallGap" w:sz="24" w:space="1" w:color="622423" w:themeColor="accent2" w:themeShade="7F"/>
      </w:pBdr>
      <w:rPr>
        <w:rFonts w:asciiTheme="minorHAnsi" w:eastAsiaTheme="majorEastAsia" w:hAnsiTheme="minorHAnsi" w:cstheme="minorHAnsi"/>
        <w:sz w:val="18"/>
        <w:szCs w:val="18"/>
      </w:rPr>
    </w:pPr>
    <w:r>
      <w:rPr>
        <w:rFonts w:asciiTheme="minorHAnsi" w:eastAsiaTheme="majorEastAsia" w:hAnsiTheme="minorHAnsi" w:cstheme="minorHAnsi"/>
        <w:sz w:val="18"/>
        <w:szCs w:val="18"/>
      </w:rPr>
      <w:t>Revised by: Program Review Committee (</w:t>
    </w:r>
    <w:r w:rsidR="00274671">
      <w:rPr>
        <w:rFonts w:asciiTheme="minorHAnsi" w:eastAsiaTheme="majorEastAsia" w:hAnsiTheme="minorHAnsi" w:cstheme="minorHAnsi"/>
        <w:sz w:val="18"/>
        <w:szCs w:val="18"/>
      </w:rPr>
      <w:t>April 20</w:t>
    </w:r>
    <w:r>
      <w:rPr>
        <w:rFonts w:asciiTheme="minorHAnsi" w:eastAsiaTheme="majorEastAsia" w:hAnsiTheme="minorHAnsi" w:cstheme="minorHAnsi"/>
        <w:sz w:val="18"/>
        <w:szCs w:val="18"/>
      </w:rPr>
      <w:t xml:space="preserve">, 2015, </w:t>
    </w:r>
    <w:r w:rsidR="005B22D9">
      <w:rPr>
        <w:rFonts w:asciiTheme="minorHAnsi" w:eastAsiaTheme="majorEastAsia" w:hAnsiTheme="minorHAnsi" w:cstheme="minorHAnsi"/>
        <w:sz w:val="18"/>
        <w:szCs w:val="18"/>
      </w:rPr>
      <w:t>FINAL</w:t>
    </w:r>
    <w:r>
      <w:rPr>
        <w:rFonts w:asciiTheme="minorHAnsi" w:eastAsiaTheme="majorEastAsia" w:hAnsiTheme="minorHAnsi" w:cstheme="minorHAnsi"/>
        <w:sz w:val="18"/>
        <w:szCs w:val="18"/>
      </w:rPr>
      <w:t>)</w:t>
    </w:r>
    <w:r w:rsidR="00274671">
      <w:rPr>
        <w:rFonts w:asciiTheme="minorHAnsi" w:eastAsiaTheme="majorEastAsia" w:hAnsiTheme="minorHAnsi" w:cstheme="minorHAnsi"/>
        <w:sz w:val="18"/>
        <w:szCs w:val="18"/>
      </w:rPr>
      <w:tab/>
    </w:r>
    <w:r>
      <w:rPr>
        <w:rFonts w:asciiTheme="minorHAnsi" w:eastAsiaTheme="majorEastAsia" w:hAnsiTheme="minorHAnsi" w:cstheme="minorHAnsi"/>
        <w:sz w:val="18"/>
        <w:szCs w:val="18"/>
      </w:rPr>
      <w:tab/>
      <w:t xml:space="preserve">Program Review – </w:t>
    </w:r>
    <w:r w:rsidR="00274671">
      <w:rPr>
        <w:rFonts w:asciiTheme="minorHAnsi" w:eastAsiaTheme="majorEastAsia" w:hAnsiTheme="minorHAnsi" w:cstheme="minorHAnsi"/>
        <w:sz w:val="18"/>
        <w:szCs w:val="18"/>
      </w:rPr>
      <w:t>Comprehensive Program Review</w:t>
    </w:r>
    <w:r w:rsidRPr="00C73841">
      <w:rPr>
        <w:rFonts w:asciiTheme="minorHAnsi" w:eastAsiaTheme="majorEastAsia" w:hAnsiTheme="minorHAnsi" w:cstheme="minorHAnsi"/>
        <w:sz w:val="18"/>
        <w:szCs w:val="18"/>
      </w:rPr>
      <w:ptab w:relativeTo="margin" w:alignment="right" w:leader="none"/>
    </w:r>
    <w:r w:rsidRPr="00C73841">
      <w:rPr>
        <w:rFonts w:asciiTheme="minorHAnsi" w:eastAsiaTheme="majorEastAsia" w:hAnsiTheme="minorHAnsi" w:cstheme="minorHAnsi"/>
        <w:sz w:val="18"/>
        <w:szCs w:val="18"/>
      </w:rPr>
      <w:t xml:space="preserve">Page </w:t>
    </w:r>
    <w:r w:rsidRPr="00C73841">
      <w:rPr>
        <w:rFonts w:asciiTheme="minorHAnsi" w:eastAsiaTheme="minorEastAsia" w:hAnsiTheme="minorHAnsi" w:cstheme="minorHAnsi"/>
        <w:sz w:val="18"/>
        <w:szCs w:val="18"/>
      </w:rPr>
      <w:fldChar w:fldCharType="begin"/>
    </w:r>
    <w:r w:rsidRPr="00C73841">
      <w:rPr>
        <w:rFonts w:asciiTheme="minorHAnsi" w:hAnsiTheme="minorHAnsi" w:cstheme="minorHAnsi"/>
        <w:sz w:val="18"/>
        <w:szCs w:val="18"/>
      </w:rPr>
      <w:instrText xml:space="preserve"> PAGE   \* MERGEFORMAT </w:instrText>
    </w:r>
    <w:r w:rsidRPr="00C73841">
      <w:rPr>
        <w:rFonts w:asciiTheme="minorHAnsi" w:eastAsiaTheme="minorEastAsia" w:hAnsiTheme="minorHAnsi" w:cstheme="minorHAnsi"/>
        <w:sz w:val="18"/>
        <w:szCs w:val="18"/>
      </w:rPr>
      <w:fldChar w:fldCharType="separate"/>
    </w:r>
    <w:r w:rsidR="00B75B28" w:rsidRPr="00B75B28">
      <w:rPr>
        <w:rFonts w:asciiTheme="minorHAnsi" w:eastAsiaTheme="majorEastAsia" w:hAnsiTheme="minorHAnsi" w:cstheme="minorHAnsi"/>
        <w:noProof/>
        <w:sz w:val="18"/>
        <w:szCs w:val="18"/>
      </w:rPr>
      <w:t>8</w:t>
    </w:r>
    <w:r w:rsidRPr="00C73841">
      <w:rPr>
        <w:rFonts w:asciiTheme="minorHAnsi" w:eastAsiaTheme="majorEastAsia" w:hAnsiTheme="minorHAnsi" w:cstheme="minorHAnsi"/>
        <w:noProof/>
        <w:sz w:val="18"/>
        <w:szCs w:val="18"/>
      </w:rPr>
      <w:fldChar w:fldCharType="end"/>
    </w:r>
  </w:p>
  <w:p w:rsidR="0045584D" w:rsidRDefault="00951CE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2D9" w:rsidRDefault="005B22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CE4" w:rsidRDefault="00951CE4">
      <w:pPr>
        <w:spacing w:after="0" w:line="240" w:lineRule="auto"/>
      </w:pPr>
      <w:r>
        <w:separator/>
      </w:r>
    </w:p>
  </w:footnote>
  <w:footnote w:type="continuationSeparator" w:id="0">
    <w:p w:rsidR="00951CE4" w:rsidRDefault="00951C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2D9" w:rsidRDefault="005B22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2D9" w:rsidRDefault="005B22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2D9" w:rsidRDefault="005B22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6227F"/>
    <w:multiLevelType w:val="hybridMultilevel"/>
    <w:tmpl w:val="90964C3E"/>
    <w:lvl w:ilvl="0" w:tplc="F4F85FFA">
      <w:start w:val="1"/>
      <w:numFmt w:val="upperLetter"/>
      <w:lvlText w:val="%1."/>
      <w:lvlJc w:val="left"/>
      <w:pPr>
        <w:ind w:left="36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
    <w:nsid w:val="0A482420"/>
    <w:multiLevelType w:val="hybridMultilevel"/>
    <w:tmpl w:val="22384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9B7F72"/>
    <w:multiLevelType w:val="hybridMultilevel"/>
    <w:tmpl w:val="FFECA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D65282"/>
    <w:multiLevelType w:val="hybridMultilevel"/>
    <w:tmpl w:val="53DA63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D3379B"/>
    <w:multiLevelType w:val="hybridMultilevel"/>
    <w:tmpl w:val="F670E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C63186"/>
    <w:multiLevelType w:val="hybridMultilevel"/>
    <w:tmpl w:val="BB30930C"/>
    <w:lvl w:ilvl="0" w:tplc="3F040A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DC7371E"/>
    <w:multiLevelType w:val="hybridMultilevel"/>
    <w:tmpl w:val="FAF4E9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E3542DB"/>
    <w:multiLevelType w:val="hybridMultilevel"/>
    <w:tmpl w:val="ADAC1C1C"/>
    <w:lvl w:ilvl="0" w:tplc="04090015">
      <w:start w:val="1"/>
      <w:numFmt w:val="upperLetter"/>
      <w:lvlText w:val="%1."/>
      <w:lvlJc w:val="left"/>
      <w:pPr>
        <w:ind w:left="720" w:hanging="360"/>
      </w:pPr>
      <w:rPr>
        <w:rFonts w:hint="default"/>
      </w:rPr>
    </w:lvl>
    <w:lvl w:ilvl="1" w:tplc="3E54A368">
      <w:start w:val="1"/>
      <w:numFmt w:val="decimal"/>
      <w:lvlText w:val="%2."/>
      <w:lvlJc w:val="left"/>
      <w:pPr>
        <w:ind w:left="1440" w:hanging="360"/>
      </w:pPr>
      <w:rPr>
        <w:rFonts w:ascii="Calibri" w:eastAsia="Calibri" w:hAnsi="Calibri" w:cstheme="minorHAnsi"/>
      </w:rPr>
    </w:lvl>
    <w:lvl w:ilvl="2" w:tplc="A3628CF2">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5B2013"/>
    <w:multiLevelType w:val="hybridMultilevel"/>
    <w:tmpl w:val="66A07A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DA4434D"/>
    <w:multiLevelType w:val="hybridMultilevel"/>
    <w:tmpl w:val="6ABABA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EE56DA6"/>
    <w:multiLevelType w:val="hybridMultilevel"/>
    <w:tmpl w:val="CC3800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2F5378A"/>
    <w:multiLevelType w:val="hybridMultilevel"/>
    <w:tmpl w:val="AD96C6C6"/>
    <w:lvl w:ilvl="0" w:tplc="04090019">
      <w:start w:val="1"/>
      <w:numFmt w:val="lowerLetter"/>
      <w:lvlText w:val="%1."/>
      <w:lvlJc w:val="left"/>
      <w:pPr>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1E43541"/>
    <w:multiLevelType w:val="hybridMultilevel"/>
    <w:tmpl w:val="D032A2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2035D73"/>
    <w:multiLevelType w:val="hybridMultilevel"/>
    <w:tmpl w:val="599890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5A3674B"/>
    <w:multiLevelType w:val="multilevel"/>
    <w:tmpl w:val="C94C15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9911B7D"/>
    <w:multiLevelType w:val="hybridMultilevel"/>
    <w:tmpl w:val="E3BADB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69AD6802"/>
    <w:multiLevelType w:val="multilevel"/>
    <w:tmpl w:val="AB463DCE"/>
    <w:lvl w:ilvl="0">
      <w:start w:val="1"/>
      <w:numFmt w:val="upp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18016C9"/>
    <w:multiLevelType w:val="hybridMultilevel"/>
    <w:tmpl w:val="DC58A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22F5854"/>
    <w:multiLevelType w:val="hybridMultilevel"/>
    <w:tmpl w:val="BEFA14B8"/>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241A8298">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3525E2D"/>
    <w:multiLevelType w:val="hybridMultilevel"/>
    <w:tmpl w:val="46C2E232"/>
    <w:lvl w:ilvl="0" w:tplc="04090015">
      <w:start w:val="1"/>
      <w:numFmt w:val="upperLetter"/>
      <w:lvlText w:val="%1."/>
      <w:lvlJc w:val="left"/>
      <w:pPr>
        <w:ind w:left="360" w:hanging="360"/>
      </w:pPr>
      <w:rPr>
        <w:rFonts w:hint="default"/>
      </w:rPr>
    </w:lvl>
    <w:lvl w:ilvl="1" w:tplc="04090015">
      <w:start w:val="1"/>
      <w:numFmt w:val="upperLetter"/>
      <w:lvlText w:val="%2."/>
      <w:lvlJc w:val="left"/>
      <w:pPr>
        <w:ind w:left="36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8"/>
  </w:num>
  <w:num w:numId="3">
    <w:abstractNumId w:val="11"/>
  </w:num>
  <w:num w:numId="4">
    <w:abstractNumId w:val="18"/>
  </w:num>
  <w:num w:numId="5">
    <w:abstractNumId w:val="19"/>
  </w:num>
  <w:num w:numId="6">
    <w:abstractNumId w:val="0"/>
  </w:num>
  <w:num w:numId="7">
    <w:abstractNumId w:val="2"/>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4"/>
  </w:num>
  <w:num w:numId="11">
    <w:abstractNumId w:val="16"/>
  </w:num>
  <w:num w:numId="12">
    <w:abstractNumId w:val="3"/>
  </w:num>
  <w:num w:numId="13">
    <w:abstractNumId w:val="4"/>
  </w:num>
  <w:num w:numId="14">
    <w:abstractNumId w:val="17"/>
  </w:num>
  <w:num w:numId="15">
    <w:abstractNumId w:val="5"/>
  </w:num>
  <w:num w:numId="16">
    <w:abstractNumId w:val="13"/>
  </w:num>
  <w:num w:numId="17">
    <w:abstractNumId w:val="10"/>
  </w:num>
  <w:num w:numId="18">
    <w:abstractNumId w:val="9"/>
  </w:num>
  <w:num w:numId="19">
    <w:abstractNumId w:val="1"/>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FAF"/>
    <w:rsid w:val="000A49BB"/>
    <w:rsid w:val="001B37E9"/>
    <w:rsid w:val="001E1103"/>
    <w:rsid w:val="00232F84"/>
    <w:rsid w:val="0026413B"/>
    <w:rsid w:val="00274671"/>
    <w:rsid w:val="002B32F4"/>
    <w:rsid w:val="00385CA0"/>
    <w:rsid w:val="00397C4E"/>
    <w:rsid w:val="003C36AA"/>
    <w:rsid w:val="00417B3D"/>
    <w:rsid w:val="0043200D"/>
    <w:rsid w:val="005302DE"/>
    <w:rsid w:val="00574FAF"/>
    <w:rsid w:val="005B2237"/>
    <w:rsid w:val="005B22D9"/>
    <w:rsid w:val="005C1298"/>
    <w:rsid w:val="005D70C0"/>
    <w:rsid w:val="0060630B"/>
    <w:rsid w:val="00695AC6"/>
    <w:rsid w:val="00702278"/>
    <w:rsid w:val="007523ED"/>
    <w:rsid w:val="00754CF8"/>
    <w:rsid w:val="007F7390"/>
    <w:rsid w:val="009403E5"/>
    <w:rsid w:val="00951CE4"/>
    <w:rsid w:val="009D3B9B"/>
    <w:rsid w:val="009E428C"/>
    <w:rsid w:val="00A25287"/>
    <w:rsid w:val="00A51876"/>
    <w:rsid w:val="00AC737B"/>
    <w:rsid w:val="00B034D7"/>
    <w:rsid w:val="00B33BF0"/>
    <w:rsid w:val="00B75B28"/>
    <w:rsid w:val="00B87869"/>
    <w:rsid w:val="00B90B4B"/>
    <w:rsid w:val="00BD7D6D"/>
    <w:rsid w:val="00CC6745"/>
    <w:rsid w:val="00CD154A"/>
    <w:rsid w:val="00DA4006"/>
    <w:rsid w:val="00E2727E"/>
    <w:rsid w:val="00EE5A8B"/>
    <w:rsid w:val="00F00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FA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4FAF"/>
    <w:pPr>
      <w:ind w:left="720"/>
      <w:contextualSpacing/>
    </w:pPr>
  </w:style>
  <w:style w:type="character" w:styleId="Hyperlink">
    <w:name w:val="Hyperlink"/>
    <w:basedOn w:val="DefaultParagraphFont"/>
    <w:uiPriority w:val="99"/>
    <w:unhideWhenUsed/>
    <w:rsid w:val="00574FAF"/>
    <w:rPr>
      <w:color w:val="0000FF" w:themeColor="hyperlink"/>
      <w:u w:val="single"/>
    </w:rPr>
  </w:style>
  <w:style w:type="table" w:styleId="TableGrid">
    <w:name w:val="Table Grid"/>
    <w:basedOn w:val="TableNormal"/>
    <w:uiPriority w:val="59"/>
    <w:rsid w:val="00574FA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74F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4FAF"/>
    <w:rPr>
      <w:rFonts w:ascii="Calibri" w:eastAsia="Calibri" w:hAnsi="Calibri" w:cs="Times New Roman"/>
    </w:rPr>
  </w:style>
  <w:style w:type="paragraph" w:styleId="NoSpacing">
    <w:name w:val="No Spacing"/>
    <w:uiPriority w:val="1"/>
    <w:qFormat/>
    <w:rsid w:val="00574FAF"/>
    <w:pPr>
      <w:spacing w:line="240" w:lineRule="auto"/>
    </w:pPr>
    <w:rPr>
      <w:rFonts w:ascii="Calibri" w:eastAsia="Calibri" w:hAnsi="Calibri" w:cs="Times New Roman"/>
    </w:rPr>
  </w:style>
  <w:style w:type="paragraph" w:styleId="NormalWeb">
    <w:name w:val="Normal (Web)"/>
    <w:basedOn w:val="Normal"/>
    <w:uiPriority w:val="99"/>
    <w:unhideWhenUsed/>
    <w:rsid w:val="00274671"/>
    <w:pPr>
      <w:spacing w:before="100" w:beforeAutospacing="1" w:after="100" w:afterAutospacing="1" w:line="240" w:lineRule="auto"/>
    </w:pPr>
    <w:rPr>
      <w:rFonts w:ascii="Times" w:eastAsiaTheme="minorEastAsia" w:hAnsi="Times" w:cstheme="minorBidi"/>
      <w:sz w:val="20"/>
      <w:szCs w:val="20"/>
      <w:lang w:eastAsia="ja-JP"/>
    </w:rPr>
  </w:style>
  <w:style w:type="paragraph" w:styleId="Header">
    <w:name w:val="header"/>
    <w:basedOn w:val="Normal"/>
    <w:link w:val="HeaderChar"/>
    <w:uiPriority w:val="99"/>
    <w:unhideWhenUsed/>
    <w:rsid w:val="002746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4671"/>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FA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4FAF"/>
    <w:pPr>
      <w:ind w:left="720"/>
      <w:contextualSpacing/>
    </w:pPr>
  </w:style>
  <w:style w:type="character" w:styleId="Hyperlink">
    <w:name w:val="Hyperlink"/>
    <w:basedOn w:val="DefaultParagraphFont"/>
    <w:uiPriority w:val="99"/>
    <w:unhideWhenUsed/>
    <w:rsid w:val="00574FAF"/>
    <w:rPr>
      <w:color w:val="0000FF" w:themeColor="hyperlink"/>
      <w:u w:val="single"/>
    </w:rPr>
  </w:style>
  <w:style w:type="table" w:styleId="TableGrid">
    <w:name w:val="Table Grid"/>
    <w:basedOn w:val="TableNormal"/>
    <w:uiPriority w:val="59"/>
    <w:rsid w:val="00574FA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74F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4FAF"/>
    <w:rPr>
      <w:rFonts w:ascii="Calibri" w:eastAsia="Calibri" w:hAnsi="Calibri" w:cs="Times New Roman"/>
    </w:rPr>
  </w:style>
  <w:style w:type="paragraph" w:styleId="NoSpacing">
    <w:name w:val="No Spacing"/>
    <w:uiPriority w:val="1"/>
    <w:qFormat/>
    <w:rsid w:val="00574FAF"/>
    <w:pPr>
      <w:spacing w:line="240" w:lineRule="auto"/>
    </w:pPr>
    <w:rPr>
      <w:rFonts w:ascii="Calibri" w:eastAsia="Calibri" w:hAnsi="Calibri" w:cs="Times New Roman"/>
    </w:rPr>
  </w:style>
  <w:style w:type="paragraph" w:styleId="NormalWeb">
    <w:name w:val="Normal (Web)"/>
    <w:basedOn w:val="Normal"/>
    <w:uiPriority w:val="99"/>
    <w:unhideWhenUsed/>
    <w:rsid w:val="00274671"/>
    <w:pPr>
      <w:spacing w:before="100" w:beforeAutospacing="1" w:after="100" w:afterAutospacing="1" w:line="240" w:lineRule="auto"/>
    </w:pPr>
    <w:rPr>
      <w:rFonts w:ascii="Times" w:eastAsiaTheme="minorEastAsia" w:hAnsi="Times" w:cstheme="minorBidi"/>
      <w:sz w:val="20"/>
      <w:szCs w:val="20"/>
      <w:lang w:eastAsia="ja-JP"/>
    </w:rPr>
  </w:style>
  <w:style w:type="paragraph" w:styleId="Header">
    <w:name w:val="header"/>
    <w:basedOn w:val="Normal"/>
    <w:link w:val="HeaderChar"/>
    <w:uiPriority w:val="99"/>
    <w:unhideWhenUsed/>
    <w:rsid w:val="002746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467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9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ittees.kccd.edu/bc/committee/programreview" TargetMode="External"/><Relationship Id="rId13" Type="http://schemas.openxmlformats.org/officeDocument/2006/relationships/hyperlink" Target="http://committees.kccd.edu/bc/committee/programreview"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committees.kccd.edu/bc/committee/programreview" TargetMode="External"/><Relationship Id="rId17" Type="http://schemas.openxmlformats.org/officeDocument/2006/relationships/footer" Target="footer1.xml"/><Relationship Id="rId25"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ommittees.kccd.edu/bc/committee/programreview" TargetMode="Externa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customXml" Target="../customXml/item1.xml"/><Relationship Id="rId10" Type="http://schemas.openxmlformats.org/officeDocument/2006/relationships/hyperlink" Target="http://committees.kccd.edu/bc/committee/programreview"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committees.kccd.edu/bc/committee/programreview" TargetMode="External"/><Relationship Id="rId14" Type="http://schemas.openxmlformats.org/officeDocument/2006/relationships/hyperlink" Target="http://committees.kccd.edu/bc/committee/programreview"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2ED00CA4828B46B10B944C8EA464B6" ma:contentTypeVersion="" ma:contentTypeDescription="Create a new document." ma:contentTypeScope="" ma:versionID="0912cf74288f95e2ca7e7dcfb39c0550">
  <xsd:schema xmlns:xsd="http://www.w3.org/2001/XMLSchema" xmlns:xs="http://www.w3.org/2001/XMLSchema" xmlns:p="http://schemas.microsoft.com/office/2006/metadata/properties" xmlns:ns2="191913df-767d-4075-9ccc-1a3179e2591d" xmlns:ns3="454fd486-4e42-4a7f-bc2f-e2145d19cd8b" targetNamespace="http://schemas.microsoft.com/office/2006/metadata/properties" ma:root="true" ma:fieldsID="0439fc1c6771a6b9a517787cdd95cc94" ns2:_="" ns3:_="">
    <xsd:import namespace="191913df-767d-4075-9ccc-1a3179e2591d"/>
    <xsd:import namespace="454fd486-4e42-4a7f-bc2f-e2145d19cd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1913df-767d-4075-9ccc-1a3179e2591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4fd486-4e42-4a7f-bc2f-e2145d19cd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B2EBD3-2095-4F59-9C78-0082B131A245}"/>
</file>

<file path=customXml/itemProps2.xml><?xml version="1.0" encoding="utf-8"?>
<ds:datastoreItem xmlns:ds="http://schemas.openxmlformats.org/officeDocument/2006/customXml" ds:itemID="{74A65214-CB76-4226-8922-89B28FEA4DF5}"/>
</file>

<file path=customXml/itemProps3.xml><?xml version="1.0" encoding="utf-8"?>
<ds:datastoreItem xmlns:ds="http://schemas.openxmlformats.org/officeDocument/2006/customXml" ds:itemID="{90483E01-95EC-4F64-B586-1E6F2B88B8FA}"/>
</file>

<file path=docProps/app.xml><?xml version="1.0" encoding="utf-8"?>
<Properties xmlns="http://schemas.openxmlformats.org/officeDocument/2006/extended-properties" xmlns:vt="http://schemas.openxmlformats.org/officeDocument/2006/docPropsVTypes">
  <Template>Normal.dotm</Template>
  <TotalTime>12</TotalTime>
  <Pages>8</Pages>
  <Words>3090</Words>
  <Characters>17619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Kern Community College District</Company>
  <LinksUpToDate>false</LinksUpToDate>
  <CharactersWithSpaces>20668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imguser</dc:creator>
  <cp:lastModifiedBy>Leah Carter</cp:lastModifiedBy>
  <cp:revision>9</cp:revision>
  <dcterms:created xsi:type="dcterms:W3CDTF">2015-09-21T23:10:00Z</dcterms:created>
  <dcterms:modified xsi:type="dcterms:W3CDTF">2015-09-22T00:56:00Z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0x010100E82ED00CA4828B46B10B944C8EA464B6</vt:lpwstr>
  </property>
</Properties>
</file>