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r w:rsidR="009D427D" w:rsidRPr="009D427D">
        <w:rPr>
          <w:b/>
        </w:rPr>
        <w:t>HEALTH &amp; PE</w:t>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35099D">
        <w:rPr>
          <w:rFonts w:cstheme="minorHAnsi"/>
        </w:rPr>
        <w:fldChar w:fldCharType="begin">
          <w:ffData>
            <w:name w:val="Check8"/>
            <w:enabled w:val="0"/>
            <w:calcOnExit w:val="0"/>
            <w:checkBox>
              <w:sizeAuto/>
              <w:default w:val="1"/>
            </w:checkBox>
          </w:ffData>
        </w:fldChar>
      </w:r>
      <w:bookmarkStart w:id="0" w:name="Check8"/>
      <w:r w:rsidR="0035099D">
        <w:rPr>
          <w:rFonts w:cstheme="minorHAnsi"/>
        </w:rPr>
        <w:instrText xml:space="preserve"> FORMCHECKBOX </w:instrText>
      </w:r>
      <w:r w:rsidR="00E152DA">
        <w:rPr>
          <w:rFonts w:cstheme="minorHAnsi"/>
        </w:rPr>
      </w:r>
      <w:r w:rsidR="00E152DA">
        <w:rPr>
          <w:rFonts w:cstheme="minorHAnsi"/>
        </w:rPr>
        <w:fldChar w:fldCharType="separate"/>
      </w:r>
      <w:r w:rsidR="0035099D">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152DA">
        <w:rPr>
          <w:rFonts w:cstheme="minorHAnsi"/>
        </w:rPr>
      </w:r>
      <w:r w:rsidR="00E152DA">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E152DA">
        <w:rPr>
          <w:rFonts w:cstheme="minorHAnsi"/>
        </w:rPr>
      </w:r>
      <w:r w:rsidR="00E152DA">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574FAF" w:rsidRPr="00E04250" w:rsidRDefault="00574FAF" w:rsidP="00574FAF">
      <w:pPr>
        <w:spacing w:after="0" w:line="240" w:lineRule="auto"/>
      </w:pPr>
    </w:p>
    <w:p w:rsidR="00574FAF" w:rsidRPr="003F7DF6" w:rsidRDefault="00574FAF" w:rsidP="00574FAF">
      <w:pPr>
        <w:spacing w:after="0" w:line="240" w:lineRule="auto"/>
        <w:rPr>
          <w:b/>
          <w:sz w:val="24"/>
          <w:szCs w:val="24"/>
        </w:rPr>
      </w:pPr>
      <w:r w:rsidRPr="003F7DF6">
        <w:rPr>
          <w:b/>
          <w:sz w:val="24"/>
          <w:szCs w:val="24"/>
        </w:rPr>
        <w:t>Program Mission Statement:</w:t>
      </w:r>
    </w:p>
    <w:p w:rsidR="003F7DF6" w:rsidRDefault="003F7DF6" w:rsidP="0035099D">
      <w:pPr>
        <w:spacing w:after="0" w:line="360" w:lineRule="auto"/>
        <w:rPr>
          <w:b/>
          <w:sz w:val="24"/>
          <w:szCs w:val="24"/>
        </w:rPr>
      </w:pPr>
    </w:p>
    <w:p w:rsidR="0035099D" w:rsidRPr="003F7DF6" w:rsidRDefault="0035099D" w:rsidP="0035099D">
      <w:pPr>
        <w:spacing w:after="0" w:line="360" w:lineRule="auto"/>
        <w:rPr>
          <w:b/>
          <w:sz w:val="24"/>
          <w:szCs w:val="24"/>
        </w:rPr>
      </w:pPr>
      <w:r w:rsidRPr="003F7DF6">
        <w:rPr>
          <w:b/>
          <w:sz w:val="24"/>
          <w:szCs w:val="24"/>
        </w:rPr>
        <w:t>The Health and Physical Education Department is committed to the health and wellness of our students. We perceive learning as the merging of cognitive, affective, social, and psychomotor domains.  We will provide education, resources, and activities to empower and motivate our community to reverse the negative health trends our community is facing</w:t>
      </w:r>
      <w:r w:rsidR="003F7DF6">
        <w:rPr>
          <w:b/>
          <w:sz w:val="24"/>
          <w:szCs w:val="24"/>
        </w:rPr>
        <w:t>.</w:t>
      </w:r>
    </w:p>
    <w:p w:rsidR="003F7DF6" w:rsidRDefault="003F7DF6" w:rsidP="0035099D">
      <w:pPr>
        <w:spacing w:after="0"/>
        <w:rPr>
          <w:b/>
          <w:sz w:val="24"/>
          <w:szCs w:val="24"/>
        </w:rPr>
      </w:pPr>
    </w:p>
    <w:p w:rsidR="007921F9" w:rsidRPr="003F7DF6" w:rsidRDefault="007921F9" w:rsidP="0035099D">
      <w:pPr>
        <w:spacing w:after="0"/>
        <w:rPr>
          <w:b/>
          <w:sz w:val="24"/>
          <w:szCs w:val="24"/>
        </w:rPr>
      </w:pPr>
      <w:r w:rsidRPr="003F7DF6">
        <w:rPr>
          <w:b/>
          <w:sz w:val="24"/>
          <w:szCs w:val="24"/>
        </w:rPr>
        <w:t>Program Description:</w:t>
      </w:r>
    </w:p>
    <w:p w:rsidR="003F7DF6" w:rsidRDefault="003F7DF6" w:rsidP="0035099D">
      <w:pPr>
        <w:spacing w:after="0"/>
        <w:rPr>
          <w:b/>
          <w:sz w:val="24"/>
          <w:szCs w:val="24"/>
        </w:rPr>
      </w:pPr>
    </w:p>
    <w:p w:rsidR="0035099D" w:rsidRPr="003F7DF6" w:rsidRDefault="0035099D" w:rsidP="0035099D">
      <w:pPr>
        <w:spacing w:after="0"/>
        <w:rPr>
          <w:b/>
          <w:sz w:val="24"/>
          <w:szCs w:val="24"/>
        </w:rPr>
      </w:pPr>
      <w:r w:rsidRPr="003F7DF6">
        <w:rPr>
          <w:b/>
          <w:sz w:val="24"/>
          <w:szCs w:val="24"/>
        </w:rPr>
        <w:t xml:space="preserve">The Department provides core courses that satisfy the education requirements for an A.A-T degree in Kinesiology and our HLED1 course satisfies the Area E General Education transfer requirement for the California State University system. All Health and Physical education courses reinforce the merging of cognitive, affective, social, and psychomotor domains. </w:t>
      </w:r>
    </w:p>
    <w:p w:rsidR="00574FAF" w:rsidRPr="003F7DF6" w:rsidRDefault="00574FAF" w:rsidP="00574FAF">
      <w:pPr>
        <w:spacing w:after="0" w:line="240" w:lineRule="auto"/>
        <w:rPr>
          <w:b/>
          <w:sz w:val="24"/>
          <w:szCs w:val="24"/>
        </w:rPr>
      </w:pPr>
    </w:p>
    <w:p w:rsidR="006F255E" w:rsidRDefault="006F255E" w:rsidP="00574FAF">
      <w:pPr>
        <w:spacing w:after="0" w:line="240" w:lineRule="auto"/>
        <w:rPr>
          <w:b/>
          <w:u w:val="single"/>
        </w:rPr>
      </w:pPr>
    </w:p>
    <w:p w:rsidR="006F255E" w:rsidRDefault="006F255E" w:rsidP="00574FAF">
      <w:pPr>
        <w:spacing w:after="0" w:line="240" w:lineRule="auto"/>
        <w:rPr>
          <w:b/>
          <w:u w:val="single"/>
        </w:rPr>
      </w:pPr>
    </w:p>
    <w:p w:rsidR="006F255E" w:rsidRDefault="006F255E" w:rsidP="00574FAF">
      <w:pPr>
        <w:spacing w:after="0" w:line="240" w:lineRule="auto"/>
        <w:rPr>
          <w:b/>
          <w:u w:val="single"/>
        </w:rPr>
      </w:pPr>
    </w:p>
    <w:p w:rsidR="006F255E" w:rsidRDefault="006F255E" w:rsidP="00574FAF">
      <w:pPr>
        <w:spacing w:after="0" w:line="240" w:lineRule="auto"/>
        <w:rPr>
          <w:b/>
          <w:u w:val="single"/>
        </w:rPr>
      </w:pPr>
    </w:p>
    <w:p w:rsidR="006F255E" w:rsidRDefault="006F255E" w:rsidP="00574FAF">
      <w:pPr>
        <w:spacing w:after="0" w:line="240" w:lineRule="auto"/>
        <w:rPr>
          <w:b/>
          <w:u w:val="single"/>
        </w:rPr>
      </w:pPr>
    </w:p>
    <w:p w:rsidR="006F255E" w:rsidRDefault="006F255E" w:rsidP="00574FAF">
      <w:pPr>
        <w:spacing w:after="0" w:line="240" w:lineRule="auto"/>
        <w:rPr>
          <w:b/>
          <w:u w:val="single"/>
        </w:rPr>
      </w:pPr>
    </w:p>
    <w:p w:rsidR="006F255E" w:rsidRDefault="006F255E" w:rsidP="00574FAF">
      <w:pPr>
        <w:spacing w:after="0" w:line="240" w:lineRule="auto"/>
        <w:rPr>
          <w:b/>
          <w:u w:val="single"/>
        </w:rPr>
      </w:pPr>
    </w:p>
    <w:p w:rsidR="003F7DF6" w:rsidRDefault="003F7DF6" w:rsidP="00574FAF">
      <w:pPr>
        <w:spacing w:after="0" w:line="240" w:lineRule="auto"/>
        <w:rPr>
          <w:b/>
          <w:u w:val="single"/>
        </w:rPr>
      </w:pPr>
    </w:p>
    <w:p w:rsidR="00574FAF" w:rsidRPr="003F7DF6" w:rsidRDefault="00574FAF" w:rsidP="00574FAF">
      <w:pPr>
        <w:spacing w:after="0" w:line="240" w:lineRule="auto"/>
        <w:rPr>
          <w:b/>
          <w:sz w:val="24"/>
          <w:szCs w:val="24"/>
          <w:u w:val="single"/>
        </w:rPr>
      </w:pPr>
      <w:r w:rsidRPr="003F7DF6">
        <w:rPr>
          <w:b/>
          <w:sz w:val="24"/>
          <w:szCs w:val="24"/>
          <w:u w:val="single"/>
        </w:rPr>
        <w:lastRenderedPageBreak/>
        <w:t>II. Progress on Program Goals</w:t>
      </w:r>
      <w:r w:rsidR="00B90B4B" w:rsidRPr="003F7DF6">
        <w:rPr>
          <w:b/>
          <w:sz w:val="24"/>
          <w:szCs w:val="24"/>
          <w:u w:val="single"/>
        </w:rPr>
        <w:t>, Future Goals, and Action Plans</w:t>
      </w:r>
      <w:r w:rsidRPr="003F7DF6">
        <w:rPr>
          <w:b/>
          <w:sz w:val="24"/>
          <w:szCs w:val="24"/>
          <w:u w:val="single"/>
        </w:rPr>
        <w:t>:</w:t>
      </w:r>
    </w:p>
    <w:p w:rsidR="007921F9" w:rsidRPr="006F255E" w:rsidRDefault="00574FAF" w:rsidP="007921F9">
      <w:pPr>
        <w:pStyle w:val="ListParagraph"/>
        <w:numPr>
          <w:ilvl w:val="0"/>
          <w:numId w:val="6"/>
        </w:numPr>
        <w:spacing w:after="0" w:line="240" w:lineRule="auto"/>
        <w:rPr>
          <w:rFonts w:cstheme="minorHAnsi"/>
        </w:rPr>
      </w:pPr>
      <w:r w:rsidRPr="003F7DF6">
        <w:rPr>
          <w:rFonts w:cstheme="minorHAnsi"/>
          <w:sz w:val="24"/>
          <w:szCs w:val="24"/>
        </w:rPr>
        <w:t>List the program’s current goals.  For each goal (minimum of 2 goals), discuss progress and changes.</w:t>
      </w:r>
      <w:r w:rsidRPr="003F7DF6">
        <w:rPr>
          <w:rFonts w:asciiTheme="minorHAnsi" w:hAnsiTheme="minorHAnsi"/>
          <w:sz w:val="24"/>
          <w:szCs w:val="24"/>
        </w:rPr>
        <w:t xml:space="preserve"> If the progra</w:t>
      </w:r>
      <w:r w:rsidR="00B90B4B" w:rsidRPr="003F7DF6">
        <w:rPr>
          <w:rFonts w:asciiTheme="minorHAnsi" w:hAnsiTheme="minorHAnsi"/>
          <w:sz w:val="24"/>
          <w:szCs w:val="24"/>
        </w:rPr>
        <w:t>m is addressing more than two</w:t>
      </w:r>
      <w:r w:rsidRPr="003F7DF6">
        <w:rPr>
          <w:rFonts w:asciiTheme="minorHAnsi" w:hAnsiTheme="minorHAnsi"/>
          <w:sz w:val="24"/>
          <w:szCs w:val="24"/>
        </w:rPr>
        <w:t xml:space="preserve"> goals, please duplicate this section</w:t>
      </w:r>
      <w:r w:rsidRPr="00E04250">
        <w:rPr>
          <w:rFonts w:asciiTheme="minorHAnsi" w:hAnsiTheme="minorHAnsi"/>
        </w:rPr>
        <w:t>.</w:t>
      </w:r>
    </w:p>
    <w:p w:rsidR="006F255E" w:rsidRPr="006F255E" w:rsidRDefault="00B72199" w:rsidP="006F255E">
      <w:pPr>
        <w:pStyle w:val="ListParagraph"/>
        <w:numPr>
          <w:ilvl w:val="2"/>
          <w:numId w:val="6"/>
        </w:numPr>
        <w:spacing w:after="0" w:line="240" w:lineRule="auto"/>
        <w:rPr>
          <w:rFonts w:cstheme="minorHAnsi"/>
          <w:b/>
          <w:sz w:val="24"/>
          <w:szCs w:val="24"/>
        </w:rPr>
      </w:pPr>
      <w:r>
        <w:rPr>
          <w:rFonts w:cstheme="minorHAnsi"/>
          <w:b/>
          <w:sz w:val="24"/>
          <w:szCs w:val="24"/>
        </w:rPr>
        <w:t>Current program goals are limited due to this being the first year the Health &amp; PE will submit a Comprehensive Program Review separate from the Athletic Department.</w:t>
      </w:r>
    </w:p>
    <w:p w:rsidR="006F255E" w:rsidRPr="006F255E" w:rsidRDefault="006F255E" w:rsidP="006F255E">
      <w:pPr>
        <w:spacing w:after="0" w:line="240" w:lineRule="auto"/>
        <w:rPr>
          <w:rFonts w:cstheme="minorHAnsi"/>
        </w:rPr>
      </w:pPr>
    </w:p>
    <w:tbl>
      <w:tblPr>
        <w:tblW w:w="14510" w:type="dxa"/>
        <w:tblInd w:w="108" w:type="dxa"/>
        <w:tblCellMar>
          <w:left w:w="0" w:type="dxa"/>
          <w:right w:w="0" w:type="dxa"/>
        </w:tblCellMar>
        <w:tblLook w:val="04A0" w:firstRow="1" w:lastRow="0" w:firstColumn="1" w:lastColumn="0" w:noHBand="0" w:noVBand="1"/>
      </w:tblPr>
      <w:tblGrid>
        <w:gridCol w:w="3239"/>
        <w:gridCol w:w="4408"/>
        <w:gridCol w:w="3239"/>
        <w:gridCol w:w="3598"/>
        <w:gridCol w:w="26"/>
      </w:tblGrid>
      <w:tr w:rsidR="00574FAF" w:rsidRPr="00E04250" w:rsidTr="001A55C6">
        <w:trPr>
          <w:gridAfter w:val="1"/>
          <w:wAfter w:w="26" w:type="dxa"/>
        </w:trPr>
        <w:tc>
          <w:tcPr>
            <w:tcW w:w="323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0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3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59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E069DC" w:rsidRPr="00E04250" w:rsidTr="001A55C6">
        <w:trPr>
          <w:trHeight w:val="135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9DC" w:rsidRPr="009D427D" w:rsidRDefault="00E069DC" w:rsidP="007872AA">
            <w:pPr>
              <w:spacing w:after="0" w:line="240" w:lineRule="auto"/>
              <w:rPr>
                <w:rFonts w:eastAsiaTheme="minorHAnsi"/>
                <w:b/>
                <w:color w:val="000000"/>
              </w:rPr>
            </w:pPr>
            <w:r w:rsidRPr="009D427D">
              <w:rPr>
                <w:rFonts w:eastAsiaTheme="minorHAnsi"/>
                <w:b/>
                <w:color w:val="000000"/>
                <w:sz w:val="24"/>
                <w:szCs w:val="24"/>
              </w:rPr>
              <w:t>1</w:t>
            </w:r>
            <w:r w:rsidRPr="00E069DC">
              <w:rPr>
                <w:rFonts w:eastAsiaTheme="minorHAnsi"/>
                <w:color w:val="000000"/>
                <w:sz w:val="24"/>
                <w:szCs w:val="24"/>
              </w:rPr>
              <w:t xml:space="preserve">. </w:t>
            </w:r>
            <w:r w:rsidRPr="00E069DC">
              <w:rPr>
                <w:b/>
                <w:sz w:val="24"/>
                <w:szCs w:val="24"/>
              </w:rPr>
              <w:t>Complete curriculum to satisfy TMC in Kinesiology. i.e. 3unit first aid course and Introduction to Kinesiology</w:t>
            </w:r>
          </w:p>
        </w:tc>
        <w:tc>
          <w:tcPr>
            <w:tcW w:w="4408" w:type="dxa"/>
            <w:tcBorders>
              <w:top w:val="nil"/>
              <w:left w:val="nil"/>
              <w:bottom w:val="single" w:sz="8" w:space="0" w:color="auto"/>
              <w:right w:val="single" w:sz="8" w:space="0" w:color="auto"/>
            </w:tcBorders>
            <w:tcMar>
              <w:top w:w="0" w:type="dxa"/>
              <w:left w:w="108" w:type="dxa"/>
              <w:bottom w:w="0" w:type="dxa"/>
              <w:right w:w="108" w:type="dxa"/>
            </w:tcMar>
          </w:tcPr>
          <w:p w:rsidR="00E069DC" w:rsidRPr="00E04250" w:rsidRDefault="00E069DC" w:rsidP="007872A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1: Student Learning                             </w:t>
            </w:r>
          </w:p>
          <w:p w:rsidR="00E069DC" w:rsidRPr="00E04250" w:rsidRDefault="00E069DC" w:rsidP="007872AA">
            <w:pPr>
              <w:pStyle w:val="NoSpacing"/>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2: Student Progression and Completion              </w:t>
            </w:r>
          </w:p>
          <w:p w:rsidR="00E069DC" w:rsidRPr="00E04250" w:rsidRDefault="00E069DC" w:rsidP="007872AA">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E069DC" w:rsidRPr="00E04250" w:rsidRDefault="00E069DC" w:rsidP="007872AA">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4: Oversight and Accountability           </w:t>
            </w:r>
          </w:p>
          <w:p w:rsidR="00E069DC" w:rsidRPr="00E04250" w:rsidRDefault="00E069DC" w:rsidP="007872AA">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39" w:type="dxa"/>
            <w:tcBorders>
              <w:top w:val="nil"/>
              <w:left w:val="nil"/>
              <w:bottom w:val="single" w:sz="8" w:space="0" w:color="auto"/>
              <w:right w:val="single" w:sz="8" w:space="0" w:color="auto"/>
            </w:tcBorders>
            <w:tcMar>
              <w:top w:w="0" w:type="dxa"/>
              <w:left w:w="108" w:type="dxa"/>
              <w:bottom w:w="0" w:type="dxa"/>
              <w:right w:w="108" w:type="dxa"/>
            </w:tcMar>
          </w:tcPr>
          <w:p w:rsidR="00E069DC" w:rsidRPr="007F25F4" w:rsidRDefault="00E069DC" w:rsidP="007872AA">
            <w:pPr>
              <w:pStyle w:val="NoSpacing"/>
              <w:rPr>
                <w:rFonts w:eastAsiaTheme="minorHAnsi"/>
                <w:color w:val="000000"/>
              </w:rPr>
            </w:pPr>
            <w:r>
              <w:rPr>
                <w:rFonts w:eastAsiaTheme="minorHAnsi"/>
                <w:color w:val="000000"/>
              </w:rPr>
              <w:t>Completes the requirement for AA- T in Kinesiology</w:t>
            </w:r>
          </w:p>
        </w:tc>
        <w:tc>
          <w:tcPr>
            <w:tcW w:w="3598" w:type="dxa"/>
            <w:tcBorders>
              <w:top w:val="nil"/>
              <w:left w:val="nil"/>
              <w:bottom w:val="single" w:sz="8" w:space="0" w:color="auto"/>
              <w:right w:val="single" w:sz="8" w:space="0" w:color="auto"/>
            </w:tcBorders>
            <w:tcMar>
              <w:top w:w="0" w:type="dxa"/>
              <w:left w:w="108" w:type="dxa"/>
              <w:bottom w:w="0" w:type="dxa"/>
              <w:right w:w="108" w:type="dxa"/>
            </w:tcMar>
          </w:tcPr>
          <w:p w:rsidR="00E069DC" w:rsidRPr="00E04250" w:rsidRDefault="00E069DC" w:rsidP="007872AA">
            <w:pPr>
              <w:spacing w:after="0" w:line="240" w:lineRule="auto"/>
              <w:rPr>
                <w:rFonts w:eastAsiaTheme="minorHAnsi"/>
                <w:color w:val="000000"/>
                <w:sz w:val="24"/>
                <w:szCs w:val="24"/>
              </w:rPr>
            </w:pPr>
            <w:r>
              <w:rPr>
                <w:rFonts w:eastAsiaTheme="minorHAnsi"/>
                <w:color w:val="000000"/>
                <w:sz w:val="24"/>
                <w:szCs w:val="24"/>
              </w:rPr>
              <w:t>Completed Spring 2015</w:t>
            </w:r>
          </w:p>
        </w:tc>
        <w:tc>
          <w:tcPr>
            <w:tcW w:w="26" w:type="dxa"/>
            <w:tcBorders>
              <w:top w:val="nil"/>
              <w:left w:val="nil"/>
              <w:bottom w:val="single" w:sz="8" w:space="0" w:color="auto"/>
              <w:right w:val="single" w:sz="8" w:space="0" w:color="auto"/>
            </w:tcBorders>
          </w:tcPr>
          <w:p w:rsidR="00E069DC" w:rsidRPr="00E04250" w:rsidRDefault="00E069DC" w:rsidP="007872AA">
            <w:pPr>
              <w:spacing w:after="0" w:line="240" w:lineRule="auto"/>
              <w:rPr>
                <w:rFonts w:eastAsiaTheme="minorHAnsi"/>
                <w:color w:val="000000"/>
                <w:sz w:val="24"/>
                <w:szCs w:val="24"/>
              </w:rPr>
            </w:pPr>
            <w:r>
              <w:rPr>
                <w:rFonts w:eastAsiaTheme="minorHAnsi"/>
                <w:color w:val="000000"/>
                <w:sz w:val="24"/>
                <w:szCs w:val="24"/>
              </w:rPr>
              <w:t xml:space="preserve"> </w:t>
            </w:r>
          </w:p>
        </w:tc>
      </w:tr>
    </w:tbl>
    <w:p w:rsidR="001A55C6" w:rsidRPr="001A55C6" w:rsidRDefault="001A55C6" w:rsidP="001A55C6">
      <w:pPr>
        <w:pStyle w:val="ListParagraph"/>
        <w:spacing w:after="0" w:line="240" w:lineRule="auto"/>
        <w:ind w:left="360"/>
        <w:rPr>
          <w:b/>
          <w:u w:val="single"/>
        </w:rPr>
      </w:pPr>
    </w:p>
    <w:p w:rsidR="00574FAF" w:rsidRPr="006F255E"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p w:rsidR="006F255E" w:rsidRPr="006F255E" w:rsidRDefault="006F255E" w:rsidP="006F255E">
      <w:pPr>
        <w:pStyle w:val="ListParagraph"/>
        <w:spacing w:after="0" w:line="240" w:lineRule="auto"/>
        <w:ind w:left="360"/>
        <w:rPr>
          <w:b/>
          <w:u w:val="single"/>
        </w:rPr>
      </w:pPr>
    </w:p>
    <w:p w:rsidR="006F255E" w:rsidRPr="006F255E" w:rsidRDefault="00B72199" w:rsidP="006F255E">
      <w:pPr>
        <w:pStyle w:val="ListParagraph"/>
        <w:numPr>
          <w:ilvl w:val="2"/>
          <w:numId w:val="6"/>
        </w:numPr>
        <w:spacing w:after="0" w:line="240" w:lineRule="auto"/>
        <w:rPr>
          <w:b/>
          <w:sz w:val="24"/>
          <w:szCs w:val="24"/>
          <w:u w:val="single"/>
        </w:rPr>
      </w:pPr>
      <w:r>
        <w:rPr>
          <w:b/>
          <w:sz w:val="24"/>
          <w:szCs w:val="24"/>
        </w:rPr>
        <w:t xml:space="preserve">Faculty </w:t>
      </w:r>
      <w:r w:rsidR="006F255E">
        <w:rPr>
          <w:b/>
          <w:sz w:val="24"/>
          <w:szCs w:val="24"/>
        </w:rPr>
        <w:t xml:space="preserve">will collaborate on </w:t>
      </w:r>
      <w:r w:rsidR="006F255E" w:rsidRPr="006F255E">
        <w:rPr>
          <w:b/>
          <w:sz w:val="24"/>
          <w:szCs w:val="24"/>
        </w:rPr>
        <w:t xml:space="preserve">action plan </w:t>
      </w:r>
      <w:r w:rsidR="006F255E">
        <w:rPr>
          <w:b/>
          <w:sz w:val="24"/>
          <w:szCs w:val="24"/>
        </w:rPr>
        <w:t xml:space="preserve">for each goal during </w:t>
      </w:r>
      <w:r>
        <w:rPr>
          <w:b/>
          <w:sz w:val="24"/>
          <w:szCs w:val="24"/>
        </w:rPr>
        <w:t>future</w:t>
      </w:r>
      <w:r w:rsidR="006F255E">
        <w:rPr>
          <w:b/>
          <w:sz w:val="24"/>
          <w:szCs w:val="24"/>
        </w:rPr>
        <w:t xml:space="preserve"> scheduled</w:t>
      </w:r>
      <w:r w:rsidR="006F255E" w:rsidRPr="006F255E">
        <w:rPr>
          <w:b/>
          <w:sz w:val="24"/>
          <w:szCs w:val="24"/>
        </w:rPr>
        <w:t xml:space="preserve"> monthly department meetings. </w:t>
      </w:r>
    </w:p>
    <w:p w:rsidR="006F255E" w:rsidRPr="006F255E" w:rsidRDefault="006F255E" w:rsidP="006F255E">
      <w:pPr>
        <w:pStyle w:val="ListParagraph"/>
        <w:spacing w:after="0" w:line="240" w:lineRule="auto"/>
        <w:ind w:left="1170"/>
        <w:rPr>
          <w:b/>
          <w:sz w:val="24"/>
          <w:szCs w:val="24"/>
          <w:u w:val="single"/>
        </w:rPr>
      </w:pPr>
    </w:p>
    <w:tbl>
      <w:tblPr>
        <w:tblW w:w="14510" w:type="dxa"/>
        <w:tblInd w:w="108" w:type="dxa"/>
        <w:tblCellMar>
          <w:left w:w="0" w:type="dxa"/>
          <w:right w:w="0" w:type="dxa"/>
        </w:tblCellMar>
        <w:tblLook w:val="04A0" w:firstRow="1" w:lastRow="0" w:firstColumn="1" w:lastColumn="0" w:noHBand="0" w:noVBand="1"/>
      </w:tblPr>
      <w:tblGrid>
        <w:gridCol w:w="3239"/>
        <w:gridCol w:w="4320"/>
        <w:gridCol w:w="3780"/>
        <w:gridCol w:w="1530"/>
        <w:gridCol w:w="1641"/>
      </w:tblGrid>
      <w:tr w:rsidR="00574FAF" w:rsidRPr="00E04250" w:rsidTr="001A55C6">
        <w:tc>
          <w:tcPr>
            <w:tcW w:w="323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41"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1A55C6">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9D427D" w:rsidRDefault="00C5631F" w:rsidP="00E548C0">
            <w:pPr>
              <w:spacing w:after="0" w:line="240" w:lineRule="auto"/>
              <w:rPr>
                <w:rFonts w:eastAsiaTheme="minorHAnsi"/>
                <w:b/>
                <w:color w:val="000000"/>
              </w:rPr>
            </w:pPr>
            <w:r w:rsidRPr="009D427D">
              <w:rPr>
                <w:rFonts w:eastAsiaTheme="minorHAnsi"/>
                <w:b/>
                <w:color w:val="000000"/>
                <w:sz w:val="24"/>
                <w:szCs w:val="24"/>
              </w:rPr>
              <w:t>1.</w:t>
            </w:r>
            <w:r w:rsidR="00365C18" w:rsidRPr="009D427D">
              <w:rPr>
                <w:rFonts w:eastAsiaTheme="minorHAnsi"/>
                <w:b/>
                <w:color w:val="000000"/>
                <w:sz w:val="24"/>
                <w:szCs w:val="24"/>
              </w:rPr>
              <w:t xml:space="preserve"> </w:t>
            </w:r>
            <w:r w:rsidR="00172A2B" w:rsidRPr="009D427D">
              <w:rPr>
                <w:rFonts w:eastAsiaTheme="minorHAnsi"/>
                <w:b/>
                <w:color w:val="000000"/>
                <w:sz w:val="24"/>
                <w:szCs w:val="24"/>
              </w:rPr>
              <w:t>Develop a certificate for personal training.</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C5631F" w:rsidP="00E548C0">
            <w:pPr>
              <w:pStyle w:val="NoSpacing"/>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Default="00A43DD2" w:rsidP="00E548C0">
            <w:pPr>
              <w:pStyle w:val="NoSpacing"/>
              <w:rPr>
                <w:rFonts w:eastAsiaTheme="minorHAnsi"/>
                <w:color w:val="000000"/>
                <w:sz w:val="24"/>
                <w:szCs w:val="24"/>
              </w:rPr>
            </w:pPr>
            <w:r w:rsidRPr="00E856CE">
              <w:rPr>
                <w:rFonts w:eastAsiaTheme="minorHAnsi"/>
                <w:color w:val="000000"/>
                <w:sz w:val="24"/>
                <w:szCs w:val="24"/>
              </w:rPr>
              <w:t>Launch certificate from Curricula Net.</w:t>
            </w:r>
            <w:r w:rsidR="002B1814" w:rsidRPr="00E856CE">
              <w:rPr>
                <w:rFonts w:eastAsiaTheme="minorHAnsi"/>
                <w:color w:val="000000"/>
                <w:sz w:val="24"/>
                <w:szCs w:val="24"/>
              </w:rPr>
              <w:t xml:space="preserve"> </w:t>
            </w:r>
          </w:p>
          <w:p w:rsidR="006F255E" w:rsidRPr="00E856CE" w:rsidRDefault="006F255E" w:rsidP="00E548C0">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574FAF" w:rsidRPr="00E04250" w:rsidRDefault="00A43DD2" w:rsidP="00E548C0">
            <w:pPr>
              <w:spacing w:after="0" w:line="240" w:lineRule="auto"/>
              <w:rPr>
                <w:rFonts w:eastAsiaTheme="minorHAnsi"/>
                <w:color w:val="000000"/>
                <w:sz w:val="24"/>
                <w:szCs w:val="24"/>
              </w:rPr>
            </w:pPr>
            <w:r>
              <w:rPr>
                <w:rFonts w:eastAsiaTheme="minorHAnsi"/>
                <w:color w:val="000000"/>
                <w:sz w:val="24"/>
                <w:szCs w:val="24"/>
              </w:rPr>
              <w:t xml:space="preserve"> </w:t>
            </w:r>
          </w:p>
        </w:tc>
      </w:tr>
      <w:tr w:rsidR="00574FAF" w:rsidRPr="00E04250" w:rsidTr="001A55C6">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Default="00172A2B" w:rsidP="00E548C0">
            <w:pPr>
              <w:spacing w:after="0" w:line="240" w:lineRule="auto"/>
              <w:rPr>
                <w:rFonts w:eastAsiaTheme="minorHAnsi"/>
                <w:b/>
                <w:color w:val="000000"/>
                <w:sz w:val="24"/>
                <w:szCs w:val="24"/>
              </w:rPr>
            </w:pPr>
            <w:r w:rsidRPr="009D427D">
              <w:rPr>
                <w:rFonts w:eastAsiaTheme="minorHAnsi"/>
                <w:b/>
                <w:color w:val="000000"/>
                <w:sz w:val="24"/>
                <w:szCs w:val="24"/>
              </w:rPr>
              <w:t>2.</w:t>
            </w:r>
            <w:r w:rsidR="00D70E39" w:rsidRPr="009D427D">
              <w:rPr>
                <w:rFonts w:eastAsiaTheme="minorHAnsi"/>
                <w:b/>
                <w:color w:val="000000"/>
                <w:sz w:val="24"/>
                <w:szCs w:val="24"/>
              </w:rPr>
              <w:t xml:space="preserve"> </w:t>
            </w:r>
            <w:r w:rsidR="00354D01" w:rsidRPr="009D427D">
              <w:rPr>
                <w:rFonts w:eastAsiaTheme="minorHAnsi"/>
                <w:b/>
                <w:color w:val="000000"/>
                <w:sz w:val="24"/>
                <w:szCs w:val="24"/>
              </w:rPr>
              <w:t>Develop a comprehensive data gathering system for assessment tools.</w:t>
            </w:r>
          </w:p>
          <w:p w:rsidR="00B72199" w:rsidRDefault="00B72199" w:rsidP="00E548C0">
            <w:pPr>
              <w:spacing w:after="0" w:line="240" w:lineRule="auto"/>
              <w:rPr>
                <w:rFonts w:eastAsiaTheme="minorHAnsi"/>
                <w:b/>
                <w:color w:val="000000"/>
                <w:sz w:val="24"/>
                <w:szCs w:val="24"/>
              </w:rPr>
            </w:pPr>
          </w:p>
          <w:p w:rsidR="00B72199" w:rsidRDefault="00B72199" w:rsidP="00E548C0">
            <w:pPr>
              <w:spacing w:after="0" w:line="240" w:lineRule="auto"/>
              <w:rPr>
                <w:rFonts w:eastAsiaTheme="minorHAnsi"/>
                <w:b/>
                <w:color w:val="000000"/>
                <w:sz w:val="24"/>
                <w:szCs w:val="24"/>
              </w:rPr>
            </w:pPr>
          </w:p>
          <w:p w:rsidR="00B72199" w:rsidRPr="009D427D" w:rsidRDefault="00B72199" w:rsidP="00E548C0">
            <w:pPr>
              <w:spacing w:after="0" w:line="240" w:lineRule="auto"/>
              <w:rPr>
                <w:rFonts w:eastAsiaTheme="minorHAnsi"/>
                <w:b/>
                <w:color w:val="000000"/>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354D01" w:rsidP="00E548C0">
            <w:pPr>
              <w:pStyle w:val="NoSpacing"/>
              <w:rPr>
                <w:sz w:val="20"/>
                <w:szCs w:val="20"/>
              </w:rPr>
            </w:pPr>
            <w:r>
              <w:rPr>
                <w:sz w:val="20"/>
                <w:szCs w:val="20"/>
              </w:rPr>
              <w:fldChar w:fldCharType="begin">
                <w:ffData>
                  <w:name w:val="Check4"/>
                  <w:enabled/>
                  <w:calcOnExit w:val="0"/>
                  <w:checkBox>
                    <w:sizeAuto/>
                    <w:default w:val="1"/>
                  </w:checkBox>
                </w:ffData>
              </w:fldChar>
            </w:r>
            <w:bookmarkStart w:id="2" w:name="Check4"/>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bookmarkEnd w:id="2"/>
            <w:r w:rsidR="00574FAF"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846935" w:rsidP="00E548C0">
            <w:pPr>
              <w:pStyle w:val="NoSpacing"/>
              <w:rPr>
                <w:rFonts w:eastAsiaTheme="minorHAnsi"/>
                <w:color w:val="000000"/>
                <w:sz w:val="24"/>
                <w:szCs w:val="24"/>
              </w:rPr>
            </w:pPr>
            <w:r>
              <w:rPr>
                <w:rFonts w:eastAsiaTheme="minorHAnsi"/>
                <w:color w:val="000000"/>
                <w:sz w:val="24"/>
                <w:szCs w:val="24"/>
              </w:rPr>
              <w:t>Meet with Assessment Committee to discuss Best Practices in other Departments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574FAF" w:rsidRPr="00E04250" w:rsidRDefault="00574FAF" w:rsidP="00E548C0">
            <w:pPr>
              <w:spacing w:after="0" w:line="240" w:lineRule="auto"/>
              <w:rPr>
                <w:rFonts w:eastAsiaTheme="minorHAnsi"/>
                <w:color w:val="000000"/>
                <w:sz w:val="24"/>
                <w:szCs w:val="24"/>
              </w:rPr>
            </w:pPr>
          </w:p>
        </w:tc>
      </w:tr>
      <w:tr w:rsidR="00EF6F74" w:rsidRPr="00E04250" w:rsidTr="001A55C6">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F74" w:rsidRPr="009D427D" w:rsidRDefault="009D427D" w:rsidP="000933D4">
            <w:pPr>
              <w:spacing w:after="0" w:line="240" w:lineRule="auto"/>
              <w:rPr>
                <w:rFonts w:eastAsiaTheme="minorHAnsi"/>
                <w:b/>
                <w:color w:val="000000"/>
                <w:sz w:val="24"/>
                <w:szCs w:val="24"/>
              </w:rPr>
            </w:pPr>
            <w:r>
              <w:rPr>
                <w:rFonts w:eastAsiaTheme="minorHAnsi"/>
                <w:b/>
                <w:color w:val="000000"/>
                <w:sz w:val="24"/>
                <w:szCs w:val="24"/>
              </w:rPr>
              <w:lastRenderedPageBreak/>
              <w:t>3. Develop</w:t>
            </w:r>
            <w:r w:rsidR="00EF6F74" w:rsidRPr="009D427D">
              <w:rPr>
                <w:rFonts w:eastAsiaTheme="minorHAnsi"/>
                <w:b/>
                <w:color w:val="000000"/>
                <w:sz w:val="24"/>
                <w:szCs w:val="24"/>
              </w:rPr>
              <w:t xml:space="preserve"> marketing and outreach of the Kinesiology AA-T degree.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EF6F74" w:rsidRPr="00E04250" w:rsidRDefault="00EF6F74" w:rsidP="000933D4">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1: Student Learning                             </w:t>
            </w:r>
          </w:p>
          <w:p w:rsidR="00EF6F74" w:rsidRPr="00E04250" w:rsidRDefault="009D427D" w:rsidP="000933D4">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bookmarkEnd w:id="3"/>
            <w:r w:rsidR="00EF6F74" w:rsidRPr="00E04250">
              <w:rPr>
                <w:sz w:val="20"/>
                <w:szCs w:val="20"/>
              </w:rPr>
              <w:t xml:space="preserve"> 2: Student Progression and Completion              </w:t>
            </w:r>
          </w:p>
          <w:p w:rsidR="00EF6F74" w:rsidRPr="00E04250" w:rsidRDefault="00EF6F74" w:rsidP="000933D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EF6F74" w:rsidRPr="00E04250" w:rsidRDefault="00EF6F74" w:rsidP="000933D4">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4: Oversight and Accountability           </w:t>
            </w:r>
          </w:p>
          <w:p w:rsidR="00EF6F74" w:rsidRPr="00E04250" w:rsidRDefault="00EF6F74" w:rsidP="000933D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EF6F74" w:rsidRPr="00E04250" w:rsidRDefault="00EF6F74" w:rsidP="000933D4">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F6F74" w:rsidRPr="00E04250" w:rsidRDefault="00EF6F74" w:rsidP="000933D4">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EF6F74" w:rsidRPr="00E04250" w:rsidRDefault="00EF6F74" w:rsidP="000933D4">
            <w:pPr>
              <w:spacing w:after="0" w:line="240" w:lineRule="auto"/>
              <w:rPr>
                <w:rFonts w:eastAsiaTheme="minorHAnsi"/>
                <w:color w:val="000000"/>
                <w:sz w:val="24"/>
                <w:szCs w:val="24"/>
              </w:rPr>
            </w:pPr>
          </w:p>
        </w:tc>
      </w:tr>
      <w:tr w:rsidR="00D7765C" w:rsidRPr="00E04250" w:rsidTr="001A55C6">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65C" w:rsidRPr="009D427D" w:rsidRDefault="00D7765C" w:rsidP="00F22513">
            <w:pPr>
              <w:spacing w:after="0" w:line="240" w:lineRule="auto"/>
              <w:rPr>
                <w:rFonts w:eastAsiaTheme="minorHAnsi"/>
                <w:b/>
                <w:color w:val="000000"/>
                <w:sz w:val="24"/>
                <w:szCs w:val="24"/>
              </w:rPr>
            </w:pPr>
            <w:r w:rsidRPr="009D427D">
              <w:rPr>
                <w:rFonts w:eastAsiaTheme="minorHAnsi"/>
                <w:b/>
                <w:color w:val="000000"/>
                <w:sz w:val="24"/>
                <w:szCs w:val="24"/>
              </w:rPr>
              <w:t>4. Increase 2.5 FTE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D7765C" w:rsidRPr="00E04250" w:rsidRDefault="009D427D" w:rsidP="00F22513">
            <w:pPr>
              <w:pStyle w:val="NoSpacing"/>
              <w:rPr>
                <w:sz w:val="20"/>
                <w:szCs w:val="20"/>
              </w:rPr>
            </w:pPr>
            <w:r>
              <w:rPr>
                <w:sz w:val="20"/>
                <w:szCs w:val="20"/>
              </w:rPr>
              <w:fldChar w:fldCharType="begin">
                <w:ffData>
                  <w:name w:val="Check1"/>
                  <w:enabled/>
                  <w:calcOnExit w:val="0"/>
                  <w:checkBox>
                    <w:sizeAuto/>
                    <w:default w:val="1"/>
                  </w:checkBox>
                </w:ffData>
              </w:fldChar>
            </w:r>
            <w:bookmarkStart w:id="4" w:name="Check1"/>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bookmarkEnd w:id="4"/>
            <w:r w:rsidR="00D7765C" w:rsidRPr="00E04250">
              <w:rPr>
                <w:sz w:val="20"/>
                <w:szCs w:val="20"/>
              </w:rPr>
              <w:t xml:space="preserve"> 1: Student Learning                             </w:t>
            </w:r>
          </w:p>
          <w:p w:rsidR="00D7765C" w:rsidRPr="00E04250" w:rsidRDefault="00D7765C" w:rsidP="00F225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D7765C" w:rsidRPr="00E04250" w:rsidRDefault="00D7765C" w:rsidP="00F2251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D7765C" w:rsidRPr="00E04250" w:rsidRDefault="00D7765C" w:rsidP="00F22513">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4: Oversight and Accountability           </w:t>
            </w:r>
          </w:p>
          <w:p w:rsidR="00D7765C" w:rsidRPr="00E04250" w:rsidRDefault="00D7765C" w:rsidP="00F22513">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F255E" w:rsidRDefault="00846935" w:rsidP="006F255E">
            <w:pPr>
              <w:pStyle w:val="NoSpacing"/>
              <w:rPr>
                <w:rFonts w:eastAsiaTheme="minorHAnsi"/>
                <w:color w:val="000000"/>
                <w:sz w:val="24"/>
                <w:szCs w:val="24"/>
              </w:rPr>
            </w:pPr>
            <w:r>
              <w:rPr>
                <w:rFonts w:eastAsiaTheme="minorHAnsi"/>
                <w:color w:val="000000"/>
                <w:sz w:val="24"/>
                <w:szCs w:val="24"/>
              </w:rPr>
              <w:t xml:space="preserve">Add sections of PE 6 FCX.                      Re- structure PE 6 WT courses. </w:t>
            </w:r>
          </w:p>
          <w:p w:rsidR="00283FA4" w:rsidRPr="00E04250" w:rsidRDefault="00283FA4" w:rsidP="006F255E">
            <w:pPr>
              <w:pStyle w:val="NoSpacing"/>
              <w:rPr>
                <w:rFonts w:eastAsiaTheme="minorHAnsi"/>
                <w:color w:val="000000"/>
                <w:sz w:val="24"/>
                <w:szCs w:val="24"/>
              </w:rPr>
            </w:pPr>
            <w:r>
              <w:rPr>
                <w:rFonts w:eastAsiaTheme="minorHAnsi"/>
                <w:color w:val="000000"/>
                <w:sz w:val="24"/>
                <w:szCs w:val="24"/>
              </w:rPr>
              <w:t>Launce certificate for Personal training.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D7765C" w:rsidRPr="00E04250" w:rsidRDefault="00D7765C" w:rsidP="00F22513">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D7765C" w:rsidRPr="00E04250" w:rsidRDefault="00D7765C" w:rsidP="00F22513">
            <w:pPr>
              <w:spacing w:after="0" w:line="240" w:lineRule="auto"/>
              <w:rPr>
                <w:rFonts w:eastAsiaTheme="minorHAnsi"/>
                <w:color w:val="000000"/>
                <w:sz w:val="24"/>
                <w:szCs w:val="24"/>
              </w:rPr>
            </w:pPr>
          </w:p>
        </w:tc>
      </w:tr>
      <w:tr w:rsidR="00F65BE1" w:rsidRPr="00E04250" w:rsidTr="001A55C6">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5BE1" w:rsidRPr="009D427D" w:rsidRDefault="00F65BE1" w:rsidP="007872AA">
            <w:pPr>
              <w:spacing w:after="0" w:line="240" w:lineRule="auto"/>
              <w:rPr>
                <w:rFonts w:eastAsiaTheme="minorHAnsi"/>
                <w:b/>
                <w:color w:val="000000"/>
                <w:sz w:val="24"/>
                <w:szCs w:val="24"/>
              </w:rPr>
            </w:pPr>
            <w:r>
              <w:rPr>
                <w:rFonts w:eastAsiaTheme="minorHAnsi"/>
                <w:b/>
                <w:color w:val="000000"/>
                <w:sz w:val="24"/>
                <w:szCs w:val="24"/>
              </w:rPr>
              <w:t>5. Improve departmental culture of working together to accomplish goals.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5BE1" w:rsidRPr="00E04250" w:rsidRDefault="00F65BE1" w:rsidP="007872AA">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1: Student Learning                             </w:t>
            </w:r>
          </w:p>
          <w:p w:rsidR="00F65BE1" w:rsidRPr="00E04250" w:rsidRDefault="00F65BE1" w:rsidP="007872AA">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F65BE1" w:rsidRPr="00E04250" w:rsidRDefault="00F65BE1" w:rsidP="007872AA">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F65BE1" w:rsidRPr="00E04250" w:rsidRDefault="00F65BE1" w:rsidP="007872AA">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4: Oversight and Accountability           </w:t>
            </w:r>
          </w:p>
          <w:p w:rsidR="00F65BE1" w:rsidRPr="00E04250" w:rsidRDefault="00F65BE1" w:rsidP="007872AA">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bookmarkEnd w:id="5"/>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F65BE1" w:rsidRPr="00E04250" w:rsidRDefault="00F65BE1" w:rsidP="007872AA">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65BE1" w:rsidRPr="00E04250" w:rsidRDefault="00F65BE1" w:rsidP="007872AA">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F65BE1" w:rsidRPr="00E04250" w:rsidRDefault="00F65BE1" w:rsidP="007872AA">
            <w:pPr>
              <w:spacing w:after="0" w:line="240" w:lineRule="auto"/>
              <w:rPr>
                <w:rFonts w:eastAsiaTheme="minorHAnsi"/>
                <w:color w:val="000000"/>
                <w:sz w:val="24"/>
                <w:szCs w:val="24"/>
              </w:rPr>
            </w:pPr>
          </w:p>
        </w:tc>
      </w:tr>
      <w:tr w:rsidR="00E856CE" w:rsidRPr="00E04250" w:rsidTr="001A55C6">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6CE" w:rsidRPr="009D427D" w:rsidRDefault="008D14EC" w:rsidP="007872AA">
            <w:pPr>
              <w:spacing w:after="0" w:line="240" w:lineRule="auto"/>
              <w:rPr>
                <w:rFonts w:eastAsiaTheme="minorHAnsi"/>
                <w:b/>
                <w:color w:val="000000"/>
                <w:sz w:val="24"/>
                <w:szCs w:val="24"/>
              </w:rPr>
            </w:pPr>
            <w:r>
              <w:rPr>
                <w:rFonts w:eastAsiaTheme="minorHAnsi"/>
                <w:b/>
                <w:color w:val="000000"/>
                <w:sz w:val="24"/>
                <w:szCs w:val="24"/>
              </w:rPr>
              <w:t>6. Develop</w:t>
            </w:r>
            <w:r w:rsidR="00E856CE">
              <w:rPr>
                <w:rFonts w:eastAsiaTheme="minorHAnsi"/>
                <w:b/>
                <w:color w:val="000000"/>
                <w:sz w:val="24"/>
                <w:szCs w:val="24"/>
              </w:rPr>
              <w:t xml:space="preserve"> assessment tools for measuring PLO’s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E856CE" w:rsidRPr="00E04250" w:rsidRDefault="00E856CE" w:rsidP="007872AA">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1: Student Learning                             </w:t>
            </w:r>
          </w:p>
          <w:p w:rsidR="00E856CE" w:rsidRPr="00E04250" w:rsidRDefault="00E856CE" w:rsidP="007872AA">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E856CE" w:rsidRPr="00E04250" w:rsidRDefault="00E856CE" w:rsidP="007872AA">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E856CE" w:rsidRPr="00E04250" w:rsidRDefault="00E856CE" w:rsidP="007872A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4: Oversight and Accountability           </w:t>
            </w:r>
          </w:p>
          <w:p w:rsidR="00E856CE" w:rsidRPr="00E04250" w:rsidRDefault="00E856CE" w:rsidP="007872AA">
            <w:pPr>
              <w:pStyle w:val="NoSpacing"/>
            </w:pPr>
            <w:r w:rsidRPr="00E04250">
              <w:rPr>
                <w:sz w:val="20"/>
                <w:szCs w:val="20"/>
              </w:rPr>
              <w:fldChar w:fldCharType="begin">
                <w:ffData>
                  <w:name w:val=""/>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E856CE" w:rsidRPr="00E04250" w:rsidRDefault="00E856CE" w:rsidP="007872AA">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856CE" w:rsidRPr="00E04250" w:rsidRDefault="00E856CE" w:rsidP="007872AA">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E856CE" w:rsidRPr="00E04250" w:rsidRDefault="00E856CE" w:rsidP="007872AA">
            <w:pPr>
              <w:spacing w:after="0" w:line="240" w:lineRule="auto"/>
              <w:rPr>
                <w:rFonts w:eastAsiaTheme="minorHAnsi"/>
                <w:color w:val="000000"/>
                <w:sz w:val="24"/>
                <w:szCs w:val="24"/>
              </w:rPr>
            </w:pPr>
          </w:p>
        </w:tc>
      </w:tr>
      <w:tr w:rsidR="001A55C6" w:rsidRPr="00E04250" w:rsidTr="009D2941">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C6" w:rsidRPr="009D427D" w:rsidRDefault="001A55C6" w:rsidP="009D2941">
            <w:pPr>
              <w:spacing w:after="0" w:line="240" w:lineRule="auto"/>
              <w:rPr>
                <w:rFonts w:eastAsiaTheme="minorHAnsi"/>
                <w:b/>
                <w:color w:val="000000"/>
                <w:sz w:val="24"/>
                <w:szCs w:val="24"/>
              </w:rPr>
            </w:pPr>
            <w:r>
              <w:rPr>
                <w:rFonts w:eastAsiaTheme="minorHAnsi"/>
                <w:b/>
                <w:color w:val="000000"/>
                <w:sz w:val="24"/>
                <w:szCs w:val="24"/>
              </w:rPr>
              <w:t>7. Fitness Center Gym,          Room 12 Update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1A55C6" w:rsidRPr="00E04250" w:rsidRDefault="001A55C6" w:rsidP="009D2941">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1: Student Learning                             </w:t>
            </w:r>
          </w:p>
          <w:p w:rsidR="001A55C6" w:rsidRPr="00E04250" w:rsidRDefault="001A55C6" w:rsidP="009D2941">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1A55C6" w:rsidRPr="00E04250" w:rsidRDefault="001A55C6" w:rsidP="009D2941">
            <w:pPr>
              <w:pStyle w:val="NoSpacing"/>
              <w:rPr>
                <w:sz w:val="20"/>
                <w:szCs w:val="20"/>
              </w:rPr>
            </w:pPr>
            <w:r>
              <w:rPr>
                <w:sz w:val="20"/>
                <w:szCs w:val="20"/>
              </w:rPr>
              <w:fldChar w:fldCharType="begin">
                <w:ffData>
                  <w:name w:val="Check3"/>
                  <w:enabled/>
                  <w:calcOnExit w:val="0"/>
                  <w:checkBox>
                    <w:sizeAuto/>
                    <w:default w:val="1"/>
                  </w:checkBox>
                </w:ffData>
              </w:fldChar>
            </w:r>
            <w:bookmarkStart w:id="6" w:name="Check3"/>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bookmarkEnd w:id="6"/>
            <w:r w:rsidRPr="00E04250">
              <w:rPr>
                <w:sz w:val="20"/>
                <w:szCs w:val="20"/>
              </w:rPr>
              <w:t xml:space="preserve"> 3: Facilities                          </w:t>
            </w:r>
          </w:p>
          <w:p w:rsidR="001A55C6" w:rsidRPr="00E04250" w:rsidRDefault="001A55C6" w:rsidP="009D2941">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4: Oversight and Accountability           </w:t>
            </w:r>
          </w:p>
          <w:p w:rsidR="001A55C6" w:rsidRPr="00E04250" w:rsidRDefault="001A55C6" w:rsidP="009D2941">
            <w:pPr>
              <w:pStyle w:val="NoSpacing"/>
            </w:pPr>
            <w:r w:rsidRPr="00E04250">
              <w:rPr>
                <w:sz w:val="20"/>
                <w:szCs w:val="20"/>
              </w:rPr>
              <w:fldChar w:fldCharType="begin">
                <w:ffData>
                  <w:name w:val=""/>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A55C6" w:rsidRPr="00E04250" w:rsidRDefault="001A55C6" w:rsidP="009D2941">
            <w:pPr>
              <w:pStyle w:val="NoSpacing"/>
              <w:rPr>
                <w:rFonts w:eastAsiaTheme="minorHAnsi"/>
                <w:color w:val="000000"/>
                <w:sz w:val="24"/>
                <w:szCs w:val="24"/>
              </w:rPr>
            </w:pPr>
            <w:r>
              <w:rPr>
                <w:rFonts w:eastAsiaTheme="minorHAnsi"/>
                <w:color w:val="000000"/>
                <w:sz w:val="24"/>
                <w:szCs w:val="24"/>
              </w:rPr>
              <w:t>Update broken and outdated equipment.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A55C6" w:rsidRPr="00E04250" w:rsidRDefault="001A55C6" w:rsidP="009D2941">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1A55C6" w:rsidRPr="00E04250" w:rsidRDefault="001A55C6" w:rsidP="009D2941">
            <w:pPr>
              <w:spacing w:after="0" w:line="240" w:lineRule="auto"/>
              <w:rPr>
                <w:rFonts w:eastAsiaTheme="minorHAnsi"/>
                <w:color w:val="000000"/>
                <w:sz w:val="24"/>
                <w:szCs w:val="24"/>
              </w:rPr>
            </w:pPr>
          </w:p>
        </w:tc>
      </w:tr>
      <w:tr w:rsidR="001A55C6" w:rsidRPr="00E04250" w:rsidTr="009D2941">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5C6" w:rsidRDefault="001A55C6" w:rsidP="009D2941">
            <w:pPr>
              <w:spacing w:after="0" w:line="240" w:lineRule="auto"/>
              <w:rPr>
                <w:rFonts w:eastAsiaTheme="minorHAnsi"/>
                <w:b/>
                <w:color w:val="000000"/>
                <w:sz w:val="24"/>
                <w:szCs w:val="24"/>
              </w:rPr>
            </w:pPr>
            <w:r>
              <w:rPr>
                <w:rFonts w:eastAsiaTheme="minorHAnsi"/>
                <w:b/>
                <w:color w:val="000000"/>
                <w:sz w:val="24"/>
                <w:szCs w:val="24"/>
              </w:rPr>
              <w:t xml:space="preserve">8. Adaptive PE Gym, Room 12 </w:t>
            </w:r>
          </w:p>
          <w:p w:rsidR="001A55C6" w:rsidRPr="009D427D" w:rsidRDefault="001A55C6" w:rsidP="009D2941">
            <w:pPr>
              <w:spacing w:after="0" w:line="240" w:lineRule="auto"/>
              <w:rPr>
                <w:rFonts w:eastAsiaTheme="minorHAnsi"/>
                <w:b/>
                <w:color w:val="000000"/>
                <w:sz w:val="24"/>
                <w:szCs w:val="24"/>
              </w:rPr>
            </w:pPr>
            <w:r>
              <w:rPr>
                <w:rFonts w:eastAsiaTheme="minorHAnsi"/>
                <w:b/>
                <w:color w:val="000000"/>
                <w:sz w:val="24"/>
                <w:szCs w:val="24"/>
              </w:rPr>
              <w:t>Update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1A55C6" w:rsidRPr="00E04250" w:rsidRDefault="001A55C6" w:rsidP="009D2941">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1: Student Learning                             </w:t>
            </w:r>
          </w:p>
          <w:p w:rsidR="001A55C6" w:rsidRPr="00E04250" w:rsidRDefault="001A55C6" w:rsidP="009D2941">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1A55C6" w:rsidRPr="00E04250" w:rsidRDefault="001A55C6" w:rsidP="009D294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3: Facilities                          </w:t>
            </w:r>
          </w:p>
          <w:p w:rsidR="001A55C6" w:rsidRPr="00E04250" w:rsidRDefault="001A55C6" w:rsidP="009D294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152DA">
              <w:rPr>
                <w:sz w:val="20"/>
                <w:szCs w:val="20"/>
              </w:rPr>
            </w:r>
            <w:r w:rsidR="00E152DA">
              <w:rPr>
                <w:sz w:val="20"/>
                <w:szCs w:val="20"/>
              </w:rPr>
              <w:fldChar w:fldCharType="separate"/>
            </w:r>
            <w:r>
              <w:rPr>
                <w:sz w:val="20"/>
                <w:szCs w:val="20"/>
              </w:rPr>
              <w:fldChar w:fldCharType="end"/>
            </w:r>
            <w:r w:rsidRPr="00E04250">
              <w:rPr>
                <w:sz w:val="20"/>
                <w:szCs w:val="20"/>
              </w:rPr>
              <w:t xml:space="preserve"> 4: Oversight and Accountability           </w:t>
            </w:r>
          </w:p>
          <w:p w:rsidR="001A55C6" w:rsidRPr="00E04250" w:rsidRDefault="001A55C6" w:rsidP="009D2941">
            <w:pPr>
              <w:pStyle w:val="NoSpacing"/>
            </w:pPr>
            <w:r w:rsidRPr="00E04250">
              <w:rPr>
                <w:sz w:val="20"/>
                <w:szCs w:val="20"/>
              </w:rPr>
              <w:fldChar w:fldCharType="begin">
                <w:ffData>
                  <w:name w:val=""/>
                  <w:enabled/>
                  <w:calcOnExit w:val="0"/>
                  <w:checkBox>
                    <w:sizeAuto/>
                    <w:default w:val="0"/>
                  </w:checkBox>
                </w:ffData>
              </w:fldChar>
            </w:r>
            <w:r w:rsidRPr="00E04250">
              <w:rPr>
                <w:sz w:val="20"/>
                <w:szCs w:val="20"/>
              </w:rPr>
              <w:instrText xml:space="preserve"> FORMCHECKBOX </w:instrText>
            </w:r>
            <w:r w:rsidR="00E152DA">
              <w:rPr>
                <w:sz w:val="20"/>
                <w:szCs w:val="20"/>
              </w:rPr>
            </w:r>
            <w:r w:rsidR="00E152D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A55C6" w:rsidRPr="00E04250" w:rsidRDefault="001A55C6" w:rsidP="009D2941">
            <w:pPr>
              <w:pStyle w:val="NoSpacing"/>
              <w:rPr>
                <w:rFonts w:eastAsiaTheme="minorHAnsi"/>
                <w:color w:val="000000"/>
                <w:sz w:val="24"/>
                <w:szCs w:val="24"/>
              </w:rPr>
            </w:pPr>
            <w:r>
              <w:rPr>
                <w:rFonts w:eastAsiaTheme="minorHAnsi"/>
                <w:color w:val="000000"/>
                <w:sz w:val="24"/>
                <w:szCs w:val="24"/>
              </w:rPr>
              <w:t xml:space="preserve">Replace torn carpet with new carpet with new flooring. Update </w:t>
            </w:r>
            <w:proofErr w:type="gramStart"/>
            <w:r>
              <w:rPr>
                <w:rFonts w:eastAsiaTheme="minorHAnsi"/>
                <w:color w:val="000000"/>
                <w:sz w:val="24"/>
                <w:szCs w:val="24"/>
              </w:rPr>
              <w:t>an</w:t>
            </w:r>
            <w:proofErr w:type="gramEnd"/>
            <w:r>
              <w:rPr>
                <w:rFonts w:eastAsiaTheme="minorHAnsi"/>
                <w:color w:val="000000"/>
                <w:sz w:val="24"/>
                <w:szCs w:val="24"/>
              </w:rPr>
              <w:t xml:space="preserve"> replace outdated and broken equipment.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A55C6" w:rsidRPr="00E04250" w:rsidRDefault="001A55C6" w:rsidP="009D2941">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1A55C6" w:rsidRPr="00E04250" w:rsidRDefault="001A55C6" w:rsidP="009D2941">
            <w:pPr>
              <w:spacing w:after="0" w:line="240" w:lineRule="auto"/>
              <w:rPr>
                <w:rFonts w:eastAsiaTheme="minorHAnsi"/>
                <w:color w:val="000000"/>
                <w:sz w:val="24"/>
                <w:szCs w:val="24"/>
              </w:rPr>
            </w:pPr>
          </w:p>
        </w:tc>
      </w:tr>
      <w:tr w:rsidR="008E786E" w:rsidRPr="00E04250" w:rsidTr="00F0310F">
        <w:trPr>
          <w:trHeight w:val="67"/>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86E" w:rsidRPr="009D427D" w:rsidRDefault="008E786E" w:rsidP="00F0310F">
            <w:pPr>
              <w:spacing w:after="0" w:line="240" w:lineRule="auto"/>
              <w:rPr>
                <w:rFonts w:eastAsiaTheme="minorHAnsi"/>
                <w:b/>
                <w:color w:val="000000"/>
                <w:sz w:val="24"/>
                <w:szCs w:val="24"/>
              </w:rPr>
            </w:pPr>
            <w:r>
              <w:rPr>
                <w:rFonts w:eastAsiaTheme="minorHAnsi"/>
                <w:b/>
                <w:color w:val="000000"/>
                <w:sz w:val="24"/>
                <w:szCs w:val="24"/>
              </w:rPr>
              <w:t>9. Develop a certificate for Sports Psychology</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8E786E" w:rsidRPr="00E04250" w:rsidRDefault="008E786E" w:rsidP="00F0310F">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rsidR="008E786E" w:rsidRPr="00E04250" w:rsidRDefault="008E786E" w:rsidP="00F0310F">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8E786E" w:rsidRPr="00E04250" w:rsidRDefault="008E786E" w:rsidP="00F0310F">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8E786E" w:rsidRPr="00E04250" w:rsidRDefault="008E786E" w:rsidP="00F0310F">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rsidR="008E786E" w:rsidRPr="00E04250" w:rsidRDefault="008E786E" w:rsidP="00F0310F">
            <w:pPr>
              <w:pStyle w:val="NoSpacing"/>
            </w:pPr>
            <w:r w:rsidRPr="00E04250">
              <w:rPr>
                <w:sz w:val="20"/>
                <w:szCs w:val="20"/>
              </w:rPr>
              <w:fldChar w:fldCharType="begin">
                <w:ffData>
                  <w:name w:val=""/>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8E786E" w:rsidRPr="00E04250" w:rsidRDefault="008E786E" w:rsidP="00F0310F">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8E786E" w:rsidRPr="00E04250" w:rsidRDefault="008E786E" w:rsidP="00F0310F">
            <w:pPr>
              <w:spacing w:after="0" w:line="240" w:lineRule="auto"/>
              <w:rPr>
                <w:rFonts w:eastAsiaTheme="minorHAnsi"/>
                <w:color w:val="000000"/>
                <w:sz w:val="24"/>
                <w:szCs w:val="24"/>
              </w:rPr>
            </w:pPr>
          </w:p>
        </w:tc>
        <w:tc>
          <w:tcPr>
            <w:tcW w:w="1641" w:type="dxa"/>
            <w:tcBorders>
              <w:top w:val="nil"/>
              <w:left w:val="nil"/>
              <w:bottom w:val="single" w:sz="8" w:space="0" w:color="auto"/>
              <w:right w:val="single" w:sz="8" w:space="0" w:color="auto"/>
            </w:tcBorders>
          </w:tcPr>
          <w:p w:rsidR="008E786E" w:rsidRPr="00E04250" w:rsidRDefault="008E786E" w:rsidP="00F0310F">
            <w:pPr>
              <w:spacing w:after="0" w:line="240" w:lineRule="auto"/>
              <w:rPr>
                <w:rFonts w:eastAsiaTheme="minorHAnsi"/>
                <w:color w:val="000000"/>
                <w:sz w:val="24"/>
                <w:szCs w:val="24"/>
              </w:rPr>
            </w:pPr>
            <w:r>
              <w:rPr>
                <w:rFonts w:eastAsiaTheme="minorHAnsi"/>
                <w:color w:val="000000"/>
                <w:sz w:val="24"/>
                <w:szCs w:val="24"/>
              </w:rPr>
              <w:t>Paula Dahl</w:t>
            </w:r>
          </w:p>
        </w:tc>
      </w:tr>
    </w:tbl>
    <w:p w:rsidR="008E786E" w:rsidRDefault="008E786E" w:rsidP="008E786E">
      <w:pPr>
        <w:spacing w:after="0" w:line="240" w:lineRule="auto"/>
        <w:rPr>
          <w:b/>
          <w:u w:val="single"/>
        </w:rPr>
      </w:pPr>
    </w:p>
    <w:p w:rsidR="008E786E" w:rsidRDefault="008E786E" w:rsidP="008E786E">
      <w:pPr>
        <w:spacing w:after="0" w:line="240" w:lineRule="auto"/>
        <w:rPr>
          <w:b/>
          <w:u w:val="single"/>
        </w:rPr>
      </w:pPr>
    </w:p>
    <w:p w:rsidR="008E786E" w:rsidRDefault="008E786E" w:rsidP="008E786E">
      <w:pPr>
        <w:spacing w:after="0" w:line="240" w:lineRule="auto"/>
        <w:rPr>
          <w:b/>
          <w:u w:val="single"/>
        </w:rPr>
      </w:pPr>
    </w:p>
    <w:p w:rsidR="008E786E" w:rsidRDefault="008E786E" w:rsidP="008E786E">
      <w:pPr>
        <w:spacing w:after="0" w:line="240" w:lineRule="auto"/>
        <w:rPr>
          <w:b/>
          <w:u w:val="single"/>
        </w:rPr>
      </w:pPr>
    </w:p>
    <w:p w:rsidR="008E786E" w:rsidRDefault="008E786E" w:rsidP="00274671">
      <w:pPr>
        <w:pStyle w:val="ListParagraph"/>
        <w:spacing w:after="0" w:line="240" w:lineRule="auto"/>
        <w:ind w:left="0"/>
        <w:rPr>
          <w:b/>
          <w:u w:val="single"/>
        </w:rPr>
      </w:pPr>
    </w:p>
    <w:p w:rsidR="00574FAF" w:rsidRPr="003F7DF6" w:rsidRDefault="00574FAF" w:rsidP="00274671">
      <w:pPr>
        <w:pStyle w:val="ListParagraph"/>
        <w:spacing w:after="0" w:line="240" w:lineRule="auto"/>
        <w:ind w:left="0"/>
        <w:rPr>
          <w:sz w:val="24"/>
          <w:szCs w:val="24"/>
        </w:rPr>
      </w:pPr>
      <w:r w:rsidRPr="003F7DF6">
        <w:rPr>
          <w:b/>
          <w:sz w:val="24"/>
          <w:szCs w:val="24"/>
          <w:u w:val="single"/>
        </w:rPr>
        <w:lastRenderedPageBreak/>
        <w:t>III. Trend Data Analysis:</w:t>
      </w:r>
      <w:r w:rsidRPr="003F7DF6">
        <w:rPr>
          <w:sz w:val="24"/>
          <w:szCs w:val="24"/>
        </w:rPr>
        <w:t xml:space="preserve"> </w:t>
      </w:r>
    </w:p>
    <w:p w:rsidR="00274671" w:rsidRPr="003F7DF6" w:rsidRDefault="00274671" w:rsidP="00274671">
      <w:pPr>
        <w:pStyle w:val="NormalWeb"/>
        <w:spacing w:before="0" w:beforeAutospacing="0" w:after="0" w:afterAutospacing="0"/>
        <w:rPr>
          <w:sz w:val="24"/>
          <w:szCs w:val="24"/>
        </w:rPr>
      </w:pPr>
      <w:r w:rsidRPr="003F7DF6">
        <w:rPr>
          <w:rFonts w:ascii="Calibri" w:hAnsi="Calibri"/>
          <w:sz w:val="24"/>
          <w:szCs w:val="24"/>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A0772B" w:rsidRDefault="00A0772B" w:rsidP="00A0772B">
      <w:pPr>
        <w:pStyle w:val="NormalWeb"/>
        <w:numPr>
          <w:ilvl w:val="1"/>
          <w:numId w:val="11"/>
        </w:numPr>
        <w:spacing w:before="0" w:beforeAutospacing="0" w:after="0" w:afterAutospacing="0"/>
        <w:rPr>
          <w:rFonts w:ascii="Calibri" w:hAnsi="Calibri"/>
          <w:b/>
          <w:sz w:val="24"/>
          <w:szCs w:val="24"/>
        </w:rPr>
      </w:pPr>
      <w:r w:rsidRPr="00A0772B">
        <w:rPr>
          <w:rFonts w:ascii="Calibri" w:hAnsi="Calibri"/>
          <w:b/>
          <w:sz w:val="24"/>
          <w:szCs w:val="24"/>
        </w:rPr>
        <w:t>Unduplicated Headcount in the Kinesiology in 2015 in up from -22% in 2012 to 8% in 2015. In the area of Matriculation, the number of students who completed a Student ED Plan increased from 48% in 2011 to 78% in 2015. Of those students, 76% completed full matriculation up from 45% in 2011.</w:t>
      </w:r>
      <w:r w:rsidR="003F7DF6">
        <w:rPr>
          <w:rFonts w:ascii="Calibri" w:hAnsi="Calibri"/>
          <w:b/>
          <w:sz w:val="24"/>
          <w:szCs w:val="24"/>
        </w:rPr>
        <w:t xml:space="preserve"> </w:t>
      </w:r>
    </w:p>
    <w:p w:rsidR="003F7DF6" w:rsidRPr="003F7DF6" w:rsidRDefault="003F7DF6" w:rsidP="003F7DF6">
      <w:pPr>
        <w:pStyle w:val="NormalWeb"/>
        <w:spacing w:before="0" w:beforeAutospacing="0" w:after="0" w:afterAutospacing="0"/>
        <w:ind w:left="1440"/>
        <w:rPr>
          <w:rFonts w:ascii="Calibri" w:hAnsi="Calibri"/>
          <w:b/>
          <w:sz w:val="24"/>
          <w:szCs w:val="24"/>
        </w:rPr>
      </w:pPr>
    </w:p>
    <w:p w:rsidR="00A0772B" w:rsidRPr="00A0772B" w:rsidRDefault="00A0772B" w:rsidP="00A0772B">
      <w:pPr>
        <w:pStyle w:val="NormalWeb"/>
        <w:spacing w:before="0" w:beforeAutospacing="0" w:after="0" w:afterAutospacing="0"/>
        <w:rPr>
          <w:rFonts w:ascii="Calibri" w:hAnsi="Calibri"/>
          <w:b/>
          <w:sz w:val="24"/>
          <w:szCs w:val="24"/>
        </w:rPr>
      </w:pPr>
    </w:p>
    <w:p w:rsidR="00274671" w:rsidRDefault="00274671" w:rsidP="002005B6">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Changes in enrollment (headcount, sections, course enrollment, and productivity).</w:t>
      </w:r>
    </w:p>
    <w:p w:rsidR="00943AE6" w:rsidRPr="00943AE6" w:rsidRDefault="002005B6" w:rsidP="00943AE6">
      <w:pPr>
        <w:pStyle w:val="NormalWeb"/>
        <w:numPr>
          <w:ilvl w:val="1"/>
          <w:numId w:val="11"/>
        </w:numPr>
        <w:spacing w:before="0" w:beforeAutospacing="0" w:after="0" w:afterAutospacing="0"/>
        <w:rPr>
          <w:rFonts w:ascii="Calibri" w:hAnsi="Calibri"/>
          <w:sz w:val="24"/>
          <w:szCs w:val="24"/>
        </w:rPr>
      </w:pPr>
      <w:r w:rsidRPr="00365C18">
        <w:rPr>
          <w:rFonts w:ascii="Calibri" w:hAnsi="Calibri"/>
          <w:b/>
          <w:sz w:val="24"/>
          <w:szCs w:val="24"/>
        </w:rPr>
        <w:t>Headcount/Sections numbers of the PE Department are slowly gaining since the drastic loss of sections offered during the budget crisis in 2011-2012. This is due to the increasing money apportioned by the state.</w:t>
      </w:r>
    </w:p>
    <w:p w:rsidR="005332B2" w:rsidRPr="00365C18" w:rsidRDefault="005332B2" w:rsidP="002005B6">
      <w:pPr>
        <w:pStyle w:val="NormalWeb"/>
        <w:spacing w:before="0" w:beforeAutospacing="0" w:after="0" w:afterAutospacing="0"/>
        <w:ind w:left="1440"/>
        <w:rPr>
          <w:rFonts w:ascii="Calibri" w:hAnsi="Calibri"/>
          <w:sz w:val="24"/>
          <w:szCs w:val="24"/>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F569E1" w:rsidRDefault="00F569E1" w:rsidP="00F569E1">
      <w:pPr>
        <w:pStyle w:val="NormalWeb"/>
        <w:spacing w:before="0" w:beforeAutospacing="0" w:after="0" w:afterAutospacing="0"/>
        <w:ind w:left="720"/>
        <w:rPr>
          <w:rFonts w:ascii="Calibri" w:hAnsi="Calibri"/>
          <w:sz w:val="22"/>
          <w:szCs w:val="22"/>
        </w:rPr>
      </w:pPr>
    </w:p>
    <w:p w:rsidR="00034478" w:rsidRPr="00F569E1" w:rsidRDefault="00034478" w:rsidP="00034478">
      <w:pPr>
        <w:pStyle w:val="NormalWeb"/>
        <w:numPr>
          <w:ilvl w:val="1"/>
          <w:numId w:val="11"/>
        </w:numPr>
        <w:spacing w:before="0" w:beforeAutospacing="0" w:after="0" w:afterAutospacing="0"/>
        <w:rPr>
          <w:rFonts w:ascii="Calibri" w:hAnsi="Calibri"/>
          <w:b/>
          <w:sz w:val="24"/>
          <w:szCs w:val="24"/>
        </w:rPr>
      </w:pPr>
      <w:r w:rsidRPr="00F569E1">
        <w:rPr>
          <w:rFonts w:ascii="Calibri" w:hAnsi="Calibri"/>
          <w:b/>
          <w:sz w:val="24"/>
          <w:szCs w:val="24"/>
        </w:rPr>
        <w:t xml:space="preserve">The data analysis shows disproportionate impacted groups achieved at </w:t>
      </w:r>
      <w:r w:rsidR="009E1917">
        <w:rPr>
          <w:rFonts w:ascii="Calibri" w:hAnsi="Calibri"/>
          <w:b/>
          <w:sz w:val="24"/>
          <w:szCs w:val="24"/>
        </w:rPr>
        <w:t>high</w:t>
      </w:r>
      <w:r w:rsidRPr="00F569E1">
        <w:rPr>
          <w:rFonts w:ascii="Calibri" w:hAnsi="Calibri"/>
          <w:b/>
          <w:sz w:val="24"/>
          <w:szCs w:val="24"/>
        </w:rPr>
        <w:t xml:space="preserve"> rate in regards to retention (88%) and success (71%) in the Health &amp; Physical Education Departments.</w:t>
      </w:r>
      <w:r w:rsidR="00C20800">
        <w:rPr>
          <w:rFonts w:ascii="Calibri" w:hAnsi="Calibri"/>
          <w:b/>
          <w:sz w:val="24"/>
          <w:szCs w:val="24"/>
        </w:rPr>
        <w:t xml:space="preserve"> In the area of Retention, African American students (81%) and Hispanic/Latino (89%) achieve at higher rate in the Kinesiol</w:t>
      </w:r>
      <w:r w:rsidR="00301CAF">
        <w:rPr>
          <w:rFonts w:ascii="Calibri" w:hAnsi="Calibri"/>
          <w:b/>
          <w:sz w:val="24"/>
          <w:szCs w:val="24"/>
        </w:rPr>
        <w:t>ogy Department than the college</w:t>
      </w:r>
      <w:r w:rsidR="00C20800">
        <w:rPr>
          <w:rFonts w:ascii="Calibri" w:hAnsi="Calibri"/>
          <w:b/>
          <w:sz w:val="24"/>
          <w:szCs w:val="24"/>
        </w:rPr>
        <w:t xml:space="preserve">wide rate. </w:t>
      </w:r>
      <w:r w:rsidR="00301CAF">
        <w:rPr>
          <w:rFonts w:ascii="Calibri" w:hAnsi="Calibri"/>
          <w:b/>
          <w:sz w:val="24"/>
          <w:szCs w:val="24"/>
        </w:rPr>
        <w:t xml:space="preserve">In Total Success, </w:t>
      </w:r>
      <w:r w:rsidR="00144BFA">
        <w:rPr>
          <w:rFonts w:ascii="Calibri" w:hAnsi="Calibri"/>
          <w:b/>
          <w:sz w:val="24"/>
          <w:szCs w:val="24"/>
        </w:rPr>
        <w:t>African</w:t>
      </w:r>
      <w:r w:rsidR="00301CAF">
        <w:rPr>
          <w:rFonts w:ascii="Calibri" w:hAnsi="Calibri"/>
          <w:b/>
          <w:sz w:val="24"/>
          <w:szCs w:val="24"/>
        </w:rPr>
        <w:t xml:space="preserve"> American (55%) and Hispanic/ Latino (71%) succeeded at a higher rate than the collegewide rate.</w:t>
      </w:r>
    </w:p>
    <w:p w:rsidR="002005B6" w:rsidRDefault="002005B6" w:rsidP="002005B6">
      <w:pPr>
        <w:pStyle w:val="NormalWeb"/>
        <w:spacing w:before="0" w:beforeAutospacing="0" w:after="0" w:afterAutospacing="0"/>
        <w:ind w:left="720"/>
        <w:rPr>
          <w:rFonts w:ascii="Calibri" w:hAnsi="Calibri"/>
          <w:sz w:val="22"/>
          <w:szCs w:val="22"/>
        </w:rPr>
      </w:pPr>
    </w:p>
    <w:p w:rsidR="002005B6" w:rsidRPr="002005B6" w:rsidRDefault="002005B6" w:rsidP="002005B6">
      <w:pPr>
        <w:pStyle w:val="NormalWeb"/>
        <w:spacing w:before="0" w:beforeAutospacing="0" w:after="0" w:afterAutospacing="0"/>
        <w:ind w:left="1440"/>
        <w:rPr>
          <w:rFonts w:ascii="Calibri" w:hAnsi="Calibri"/>
          <w:b/>
          <w:sz w:val="22"/>
          <w:szCs w:val="22"/>
        </w:rPr>
      </w:pPr>
    </w:p>
    <w:p w:rsidR="002005B6" w:rsidRDefault="00274671" w:rsidP="00F569E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F569E1" w:rsidRPr="00F569E1" w:rsidRDefault="00F569E1" w:rsidP="00F569E1">
      <w:pPr>
        <w:pStyle w:val="NormalWeb"/>
        <w:spacing w:before="0" w:beforeAutospacing="0" w:after="0" w:afterAutospacing="0"/>
        <w:ind w:left="720"/>
        <w:rPr>
          <w:rFonts w:ascii="Calibri" w:hAnsi="Calibri"/>
          <w:sz w:val="22"/>
          <w:szCs w:val="22"/>
        </w:rPr>
      </w:pPr>
    </w:p>
    <w:p w:rsidR="002005B6" w:rsidRPr="00365C18" w:rsidRDefault="00943AE6" w:rsidP="002005B6">
      <w:pPr>
        <w:pStyle w:val="NormalWeb"/>
        <w:numPr>
          <w:ilvl w:val="1"/>
          <w:numId w:val="11"/>
        </w:numPr>
        <w:spacing w:before="0" w:beforeAutospacing="0" w:after="0" w:afterAutospacing="0"/>
        <w:rPr>
          <w:rFonts w:ascii="Calibri" w:hAnsi="Calibri"/>
          <w:b/>
          <w:sz w:val="24"/>
          <w:szCs w:val="24"/>
        </w:rPr>
      </w:pPr>
      <w:r>
        <w:rPr>
          <w:rFonts w:ascii="Calibri" w:hAnsi="Calibri"/>
          <w:b/>
          <w:sz w:val="24"/>
          <w:szCs w:val="24"/>
        </w:rPr>
        <w:t xml:space="preserve">Rate of retention and success in </w:t>
      </w:r>
      <w:r w:rsidR="002005B6" w:rsidRPr="00365C18">
        <w:rPr>
          <w:rFonts w:ascii="Calibri" w:hAnsi="Calibri"/>
          <w:b/>
          <w:sz w:val="24"/>
          <w:szCs w:val="24"/>
        </w:rPr>
        <w:t>F</w:t>
      </w:r>
      <w:r>
        <w:rPr>
          <w:rFonts w:ascii="Calibri" w:hAnsi="Calibri"/>
          <w:b/>
          <w:sz w:val="24"/>
          <w:szCs w:val="24"/>
        </w:rPr>
        <w:t xml:space="preserve">ace to </w:t>
      </w:r>
      <w:r w:rsidR="009E1917">
        <w:rPr>
          <w:rFonts w:ascii="Calibri" w:hAnsi="Calibri"/>
          <w:b/>
          <w:sz w:val="24"/>
          <w:szCs w:val="24"/>
        </w:rPr>
        <w:t>Face courses</w:t>
      </w:r>
      <w:r>
        <w:rPr>
          <w:rFonts w:ascii="Calibri" w:hAnsi="Calibri"/>
          <w:b/>
          <w:sz w:val="24"/>
          <w:szCs w:val="24"/>
        </w:rPr>
        <w:t xml:space="preserve"> have continued</w:t>
      </w:r>
      <w:r w:rsidR="00034478">
        <w:rPr>
          <w:rFonts w:ascii="Calibri" w:hAnsi="Calibri"/>
          <w:b/>
          <w:sz w:val="24"/>
          <w:szCs w:val="24"/>
        </w:rPr>
        <w:t xml:space="preserve"> to</w:t>
      </w:r>
      <w:r w:rsidR="00F569E1">
        <w:rPr>
          <w:rFonts w:ascii="Calibri" w:hAnsi="Calibri"/>
          <w:b/>
          <w:sz w:val="24"/>
          <w:szCs w:val="24"/>
        </w:rPr>
        <w:t xml:space="preserve"> progressively</w:t>
      </w:r>
      <w:r>
        <w:rPr>
          <w:rFonts w:ascii="Calibri" w:hAnsi="Calibri"/>
          <w:b/>
          <w:sz w:val="24"/>
          <w:szCs w:val="24"/>
        </w:rPr>
        <w:t xml:space="preserve"> </w:t>
      </w:r>
      <w:r w:rsidR="009E1917">
        <w:rPr>
          <w:rFonts w:ascii="Calibri" w:hAnsi="Calibri"/>
          <w:b/>
          <w:sz w:val="24"/>
          <w:szCs w:val="24"/>
        </w:rPr>
        <w:t>increase</w:t>
      </w:r>
      <w:r w:rsidR="002005B6" w:rsidRPr="00365C18">
        <w:rPr>
          <w:rFonts w:ascii="Calibri" w:hAnsi="Calibri"/>
          <w:b/>
          <w:sz w:val="24"/>
          <w:szCs w:val="24"/>
        </w:rPr>
        <w:t xml:space="preserve"> since 2011.</w:t>
      </w:r>
    </w:p>
    <w:p w:rsidR="001C36D3" w:rsidRPr="003E4F9C" w:rsidRDefault="002005B6" w:rsidP="003E4F9C">
      <w:pPr>
        <w:pStyle w:val="NormalWeb"/>
        <w:numPr>
          <w:ilvl w:val="1"/>
          <w:numId w:val="11"/>
        </w:numPr>
        <w:spacing w:before="0" w:beforeAutospacing="0" w:after="0" w:afterAutospacing="0"/>
        <w:rPr>
          <w:rFonts w:ascii="Calibri" w:hAnsi="Calibri"/>
          <w:b/>
          <w:sz w:val="24"/>
          <w:szCs w:val="24"/>
        </w:rPr>
      </w:pPr>
      <w:r w:rsidRPr="00365C18">
        <w:rPr>
          <w:rFonts w:ascii="Calibri" w:hAnsi="Calibri"/>
          <w:b/>
          <w:sz w:val="24"/>
          <w:szCs w:val="24"/>
        </w:rPr>
        <w:t xml:space="preserve">Changes </w:t>
      </w:r>
      <w:r w:rsidR="00023F11" w:rsidRPr="00365C18">
        <w:rPr>
          <w:rFonts w:ascii="Calibri" w:hAnsi="Calibri"/>
          <w:b/>
          <w:sz w:val="24"/>
          <w:szCs w:val="24"/>
        </w:rPr>
        <w:t>i</w:t>
      </w:r>
      <w:r w:rsidR="008D14EC">
        <w:rPr>
          <w:rFonts w:ascii="Calibri" w:hAnsi="Calibri"/>
          <w:b/>
          <w:sz w:val="24"/>
          <w:szCs w:val="24"/>
        </w:rPr>
        <w:t xml:space="preserve">n curriculum from open </w:t>
      </w:r>
      <w:r w:rsidR="00023F11" w:rsidRPr="00365C18">
        <w:rPr>
          <w:rFonts w:ascii="Calibri" w:hAnsi="Calibri"/>
          <w:b/>
          <w:sz w:val="24"/>
          <w:szCs w:val="24"/>
        </w:rPr>
        <w:t>lab to WSCH in the Fitness Center contributed to the increase in retention and success rate.</w:t>
      </w:r>
    </w:p>
    <w:p w:rsidR="002005B6" w:rsidRPr="00365C18" w:rsidRDefault="002005B6" w:rsidP="002005B6">
      <w:pPr>
        <w:pStyle w:val="NormalWeb"/>
        <w:spacing w:before="0" w:beforeAutospacing="0" w:after="0" w:afterAutospacing="0"/>
        <w:ind w:left="1440"/>
        <w:rPr>
          <w:rFonts w:ascii="Calibri" w:hAnsi="Calibri"/>
          <w:sz w:val="24"/>
          <w:szCs w:val="24"/>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F569E1" w:rsidRDefault="00F569E1" w:rsidP="00F569E1">
      <w:pPr>
        <w:pStyle w:val="NormalWeb"/>
        <w:spacing w:before="0" w:beforeAutospacing="0" w:after="0" w:afterAutospacing="0"/>
        <w:ind w:left="720"/>
        <w:rPr>
          <w:rFonts w:ascii="Calibri" w:hAnsi="Calibri"/>
          <w:sz w:val="22"/>
          <w:szCs w:val="22"/>
        </w:rPr>
      </w:pPr>
    </w:p>
    <w:p w:rsidR="00F569E1" w:rsidRDefault="00D22D41" w:rsidP="00F569E1">
      <w:pPr>
        <w:pStyle w:val="NormalWeb"/>
        <w:numPr>
          <w:ilvl w:val="1"/>
          <w:numId w:val="11"/>
        </w:numPr>
        <w:spacing w:before="0" w:beforeAutospacing="0" w:after="0" w:afterAutospacing="0"/>
        <w:rPr>
          <w:rFonts w:ascii="Calibri" w:hAnsi="Calibri"/>
          <w:b/>
          <w:sz w:val="24"/>
          <w:szCs w:val="24"/>
        </w:rPr>
      </w:pPr>
      <w:r>
        <w:rPr>
          <w:rFonts w:ascii="Calibri" w:hAnsi="Calibri"/>
          <w:b/>
          <w:sz w:val="24"/>
          <w:szCs w:val="24"/>
        </w:rPr>
        <w:t>From 2011</w:t>
      </w:r>
      <w:r w:rsidR="00F569E1" w:rsidRPr="00F569E1">
        <w:rPr>
          <w:rFonts w:ascii="Calibri" w:hAnsi="Calibri"/>
          <w:b/>
          <w:sz w:val="24"/>
          <w:szCs w:val="24"/>
        </w:rPr>
        <w:t>-2015, the number of a</w:t>
      </w:r>
      <w:r>
        <w:rPr>
          <w:rFonts w:ascii="Calibri" w:hAnsi="Calibri"/>
          <w:b/>
          <w:sz w:val="24"/>
          <w:szCs w:val="24"/>
        </w:rPr>
        <w:t>wards have tripled.</w:t>
      </w:r>
    </w:p>
    <w:p w:rsidR="00F569E1" w:rsidRDefault="00F569E1" w:rsidP="00F569E1">
      <w:pPr>
        <w:pStyle w:val="NormalWeb"/>
        <w:spacing w:before="0" w:beforeAutospacing="0" w:after="0" w:afterAutospacing="0"/>
        <w:ind w:left="1440"/>
        <w:rPr>
          <w:rFonts w:ascii="Calibri" w:hAnsi="Calibri"/>
          <w:b/>
          <w:sz w:val="24"/>
          <w:szCs w:val="24"/>
        </w:rPr>
      </w:pPr>
    </w:p>
    <w:p w:rsidR="00846935" w:rsidRDefault="00846935" w:rsidP="00F569E1">
      <w:pPr>
        <w:pStyle w:val="NormalWeb"/>
        <w:spacing w:before="0" w:beforeAutospacing="0" w:after="0" w:afterAutospacing="0"/>
        <w:ind w:left="1440"/>
        <w:rPr>
          <w:rFonts w:ascii="Calibri" w:hAnsi="Calibri"/>
          <w:b/>
          <w:sz w:val="24"/>
          <w:szCs w:val="24"/>
        </w:rPr>
      </w:pPr>
    </w:p>
    <w:p w:rsidR="00846935" w:rsidRPr="00F569E1" w:rsidRDefault="00846935" w:rsidP="00F569E1">
      <w:pPr>
        <w:pStyle w:val="NormalWeb"/>
        <w:spacing w:before="0" w:beforeAutospacing="0" w:after="0" w:afterAutospacing="0"/>
        <w:ind w:left="1440"/>
        <w:rPr>
          <w:rFonts w:ascii="Calibri" w:hAnsi="Calibri"/>
          <w:b/>
          <w:sz w:val="24"/>
          <w:szCs w:val="24"/>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Other program-specific d</w:t>
      </w:r>
      <w:r w:rsidR="00F569E1">
        <w:rPr>
          <w:rFonts w:ascii="Calibri" w:hAnsi="Calibri"/>
          <w:sz w:val="22"/>
          <w:szCs w:val="22"/>
        </w:rPr>
        <w:t>ata (please specify or attach).</w:t>
      </w:r>
    </w:p>
    <w:p w:rsidR="00D33FC7" w:rsidRDefault="00D33FC7" w:rsidP="00B675EA">
      <w:pPr>
        <w:pStyle w:val="NormalWeb"/>
        <w:spacing w:before="0" w:beforeAutospacing="0" w:after="0" w:afterAutospacing="0"/>
        <w:rPr>
          <w:rFonts w:ascii="Calibri" w:hAnsi="Calibri"/>
          <w:sz w:val="22"/>
          <w:szCs w:val="22"/>
        </w:rPr>
      </w:pPr>
    </w:p>
    <w:p w:rsidR="00B675EA" w:rsidRDefault="00B675EA" w:rsidP="00B675EA">
      <w:pPr>
        <w:pStyle w:val="NormalWeb"/>
        <w:spacing w:before="0" w:beforeAutospacing="0" w:after="0" w:afterAutospacing="0"/>
        <w:rPr>
          <w:rFonts w:ascii="Calibri" w:hAnsi="Calibri"/>
          <w:sz w:val="22"/>
          <w:szCs w:val="22"/>
        </w:rPr>
      </w:pPr>
    </w:p>
    <w:p w:rsidR="008E786E" w:rsidRDefault="008E786E" w:rsidP="00B675EA">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p w:rsidR="00D479CC" w:rsidRDefault="00D479CC"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A43DD2" w:rsidP="002524D7">
            <w:pPr>
              <w:spacing w:before="100" w:beforeAutospacing="1" w:after="100" w:afterAutospacing="1"/>
              <w:rPr>
                <w:rFonts w:ascii="Calibri,Bold" w:hAnsi="Calibri,Bold"/>
                <w:lang w:eastAsia="ja-JP"/>
              </w:rPr>
            </w:pPr>
            <w:r>
              <w:rPr>
                <w:rFonts w:ascii="Calibri,Bold" w:hAnsi="Calibri,Bold"/>
                <w:lang w:eastAsia="ja-JP"/>
              </w:rPr>
              <w:t>A.A –T Kinesiology</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816DE" w:rsidP="002524D7">
            <w:pPr>
              <w:spacing w:before="100" w:beforeAutospacing="1" w:after="100" w:afterAutospacing="1"/>
              <w:rPr>
                <w:rFonts w:ascii="Calibri,Bold" w:hAnsi="Calibri,Bold"/>
                <w:lang w:eastAsia="ja-JP"/>
              </w:rPr>
            </w:pPr>
            <w:r>
              <w:rPr>
                <w:rFonts w:ascii="Calibri,Bold" w:hAnsi="Calibri,Bold"/>
                <w:lang w:eastAsia="ja-JP"/>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816DE" w:rsidP="002524D7">
            <w:pPr>
              <w:spacing w:before="100" w:beforeAutospacing="1" w:after="100" w:afterAutospacing="1"/>
              <w:rPr>
                <w:rFonts w:ascii="Calibri,Bold" w:hAnsi="Calibri,Bold"/>
                <w:lang w:eastAsia="ja-JP"/>
              </w:rPr>
            </w:pPr>
            <w:r>
              <w:rPr>
                <w:rFonts w:ascii="Calibri,Bold" w:hAnsi="Calibri,Bold"/>
                <w:lang w:eastAsia="ja-JP"/>
              </w:rPr>
              <w:t>15</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Physical Education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943AE6"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9D427D" w:rsidRDefault="009D427D" w:rsidP="00574FAF">
      <w:pPr>
        <w:spacing w:after="0" w:line="240" w:lineRule="auto"/>
        <w:rPr>
          <w:b/>
          <w:u w:val="single"/>
        </w:rPr>
      </w:pPr>
    </w:p>
    <w:p w:rsidR="005332B2" w:rsidRDefault="005332B2" w:rsidP="00574FAF">
      <w:pPr>
        <w:spacing w:after="0" w:line="240" w:lineRule="auto"/>
        <w:rPr>
          <w:b/>
          <w:u w:val="single"/>
        </w:rPr>
      </w:pPr>
    </w:p>
    <w:p w:rsidR="00574FAF" w:rsidRPr="00846935" w:rsidRDefault="00574FAF" w:rsidP="00574FAF">
      <w:pPr>
        <w:spacing w:after="0" w:line="240" w:lineRule="auto"/>
        <w:rPr>
          <w:b/>
          <w:sz w:val="24"/>
          <w:szCs w:val="24"/>
          <w:u w:val="single"/>
        </w:rPr>
      </w:pPr>
      <w:r w:rsidRPr="00846935">
        <w:rPr>
          <w:b/>
          <w:sz w:val="24"/>
          <w:szCs w:val="24"/>
          <w:u w:val="single"/>
        </w:rPr>
        <w:t xml:space="preserve">IV. Program Assessment: </w:t>
      </w:r>
    </w:p>
    <w:p w:rsidR="00E41487" w:rsidRPr="003F7DF6" w:rsidRDefault="005C1298" w:rsidP="00E41487">
      <w:pPr>
        <w:pStyle w:val="ListParagraph"/>
        <w:numPr>
          <w:ilvl w:val="0"/>
          <w:numId w:val="4"/>
        </w:numPr>
        <w:spacing w:after="0" w:line="240" w:lineRule="auto"/>
        <w:rPr>
          <w:sz w:val="24"/>
          <w:szCs w:val="24"/>
        </w:rPr>
      </w:pPr>
      <w:r w:rsidRPr="003F7DF6">
        <w:rPr>
          <w:sz w:val="24"/>
          <w:szCs w:val="24"/>
        </w:rPr>
        <w:t>List your Program Learning Outcomes (PLOs)/Administrative Unit Outcomes (AUOs)</w:t>
      </w:r>
      <w:r w:rsidR="00E41487" w:rsidRPr="003F7DF6">
        <w:rPr>
          <w:sz w:val="24"/>
          <w:szCs w:val="24"/>
        </w:rPr>
        <w:t xml:space="preserve"> </w:t>
      </w:r>
    </w:p>
    <w:p w:rsidR="008508B8" w:rsidRPr="003F7DF6" w:rsidRDefault="008508B8" w:rsidP="00E41487">
      <w:pPr>
        <w:pStyle w:val="ListParagraph"/>
        <w:spacing w:after="0" w:line="240" w:lineRule="auto"/>
        <w:rPr>
          <w:b/>
          <w:sz w:val="24"/>
          <w:szCs w:val="24"/>
        </w:rPr>
      </w:pPr>
      <w:r w:rsidRPr="003F7DF6">
        <w:rPr>
          <w:b/>
          <w:sz w:val="24"/>
          <w:szCs w:val="24"/>
        </w:rPr>
        <w:t xml:space="preserve"> </w:t>
      </w:r>
    </w:p>
    <w:p w:rsidR="00046E4D" w:rsidRPr="002A6BAE" w:rsidRDefault="008508B8" w:rsidP="00046E4D">
      <w:pPr>
        <w:pStyle w:val="ListParagraph"/>
        <w:numPr>
          <w:ilvl w:val="1"/>
          <w:numId w:val="4"/>
        </w:numPr>
        <w:spacing w:after="0" w:line="240" w:lineRule="auto"/>
        <w:rPr>
          <w:b/>
          <w:sz w:val="24"/>
          <w:szCs w:val="24"/>
        </w:rPr>
      </w:pPr>
      <w:r w:rsidRPr="002A6BAE">
        <w:rPr>
          <w:b/>
          <w:sz w:val="24"/>
          <w:szCs w:val="24"/>
        </w:rPr>
        <w:t>Analyze the history, research and current information in Kinesiology and their current applications.</w:t>
      </w:r>
    </w:p>
    <w:p w:rsidR="008508B8" w:rsidRPr="002A6BAE" w:rsidRDefault="008508B8" w:rsidP="00046E4D">
      <w:pPr>
        <w:pStyle w:val="ListParagraph"/>
        <w:numPr>
          <w:ilvl w:val="1"/>
          <w:numId w:val="4"/>
        </w:numPr>
        <w:spacing w:after="0" w:line="240" w:lineRule="auto"/>
        <w:rPr>
          <w:b/>
          <w:sz w:val="24"/>
          <w:szCs w:val="24"/>
        </w:rPr>
      </w:pPr>
      <w:r w:rsidRPr="002A6BAE">
        <w:rPr>
          <w:b/>
          <w:sz w:val="24"/>
          <w:szCs w:val="24"/>
        </w:rPr>
        <w:t>Demonstrate and explain the basic anatomy and physiological principles at work in both sport performance and general fitness activities.</w:t>
      </w:r>
    </w:p>
    <w:p w:rsidR="008508B8" w:rsidRPr="002A6BAE" w:rsidRDefault="008508B8" w:rsidP="00046E4D">
      <w:pPr>
        <w:pStyle w:val="ListParagraph"/>
        <w:numPr>
          <w:ilvl w:val="1"/>
          <w:numId w:val="4"/>
        </w:numPr>
        <w:spacing w:after="0" w:line="240" w:lineRule="auto"/>
        <w:rPr>
          <w:b/>
          <w:sz w:val="24"/>
          <w:szCs w:val="24"/>
        </w:rPr>
      </w:pPr>
      <w:r w:rsidRPr="002A6BAE">
        <w:rPr>
          <w:b/>
          <w:sz w:val="24"/>
          <w:szCs w:val="24"/>
        </w:rPr>
        <w:t>Demonstrate an understanding of the value and significance of physical activity for human development, human interactions and quality of life.</w:t>
      </w:r>
    </w:p>
    <w:p w:rsidR="008508B8" w:rsidRPr="002A6BAE" w:rsidRDefault="008508B8" w:rsidP="00046E4D">
      <w:pPr>
        <w:pStyle w:val="ListParagraph"/>
        <w:numPr>
          <w:ilvl w:val="1"/>
          <w:numId w:val="4"/>
        </w:numPr>
        <w:spacing w:after="0" w:line="240" w:lineRule="auto"/>
        <w:rPr>
          <w:b/>
          <w:sz w:val="24"/>
          <w:szCs w:val="24"/>
        </w:rPr>
      </w:pPr>
      <w:r w:rsidRPr="002A6BAE">
        <w:rPr>
          <w:b/>
          <w:sz w:val="24"/>
          <w:szCs w:val="24"/>
        </w:rPr>
        <w:t>Demonstrate and describe the primary aspects of injury and trauma response as a first responder.</w:t>
      </w:r>
    </w:p>
    <w:p w:rsidR="00172A2B" w:rsidRPr="00F569E1" w:rsidRDefault="008508B8" w:rsidP="00F569E1">
      <w:pPr>
        <w:pStyle w:val="ListParagraph"/>
        <w:numPr>
          <w:ilvl w:val="1"/>
          <w:numId w:val="4"/>
        </w:numPr>
        <w:spacing w:after="0" w:line="240" w:lineRule="auto"/>
        <w:rPr>
          <w:b/>
          <w:sz w:val="24"/>
          <w:szCs w:val="24"/>
        </w:rPr>
      </w:pPr>
      <w:r w:rsidRPr="002A6BAE">
        <w:rPr>
          <w:b/>
          <w:sz w:val="24"/>
          <w:szCs w:val="24"/>
        </w:rPr>
        <w:t>Recognize the principles of physical fitness development and maintenance as well as the body’s responses to physical activity.</w:t>
      </w:r>
    </w:p>
    <w:p w:rsidR="00172A2B" w:rsidRPr="005C1298" w:rsidRDefault="00172A2B" w:rsidP="008508B8">
      <w:pPr>
        <w:pStyle w:val="ListParagraph"/>
        <w:spacing w:after="0" w:line="240" w:lineRule="auto"/>
        <w:ind w:left="1440"/>
      </w:pPr>
    </w:p>
    <w:p w:rsidR="002A6BAE" w:rsidRDefault="00574FAF" w:rsidP="00D70E39">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D70E39" w:rsidRDefault="00D70E39" w:rsidP="00D70E39">
      <w:pPr>
        <w:pStyle w:val="NoSpacing"/>
        <w:rPr>
          <w:b/>
          <w:sz w:val="24"/>
          <w:szCs w:val="24"/>
        </w:rPr>
      </w:pPr>
    </w:p>
    <w:p w:rsidR="00F9222F" w:rsidRDefault="00F9222F" w:rsidP="002A6BAE">
      <w:pPr>
        <w:pStyle w:val="NoSpacing"/>
        <w:numPr>
          <w:ilvl w:val="1"/>
          <w:numId w:val="4"/>
        </w:numPr>
        <w:rPr>
          <w:b/>
          <w:sz w:val="24"/>
          <w:szCs w:val="24"/>
        </w:rPr>
      </w:pPr>
      <w:r>
        <w:rPr>
          <w:b/>
          <w:sz w:val="24"/>
          <w:szCs w:val="24"/>
        </w:rPr>
        <w:t xml:space="preserve">With the addition of a full-time faculty member with expertise in the area of Strength &amp; Conditioning this fall, the faculty recommended development of certificate in Personal Training. </w:t>
      </w:r>
    </w:p>
    <w:p w:rsidR="00E856CE" w:rsidRPr="005332B2" w:rsidRDefault="00144BFA" w:rsidP="005332B2">
      <w:pPr>
        <w:pStyle w:val="NoSpacing"/>
        <w:numPr>
          <w:ilvl w:val="1"/>
          <w:numId w:val="4"/>
        </w:numPr>
        <w:rPr>
          <w:b/>
          <w:sz w:val="24"/>
          <w:szCs w:val="24"/>
        </w:rPr>
      </w:pPr>
      <w:r>
        <w:rPr>
          <w:b/>
          <w:sz w:val="24"/>
          <w:szCs w:val="24"/>
        </w:rPr>
        <w:t>Area</w:t>
      </w:r>
      <w:r w:rsidR="003870A3">
        <w:rPr>
          <w:b/>
          <w:sz w:val="24"/>
          <w:szCs w:val="24"/>
        </w:rPr>
        <w:t>-</w:t>
      </w:r>
      <w:r>
        <w:rPr>
          <w:b/>
          <w:sz w:val="24"/>
          <w:szCs w:val="24"/>
        </w:rPr>
        <w:t xml:space="preserve">wide assessment of Health &amp; PE faculty indicated that students greatly benefited from the implementation of assessment tools in </w:t>
      </w:r>
      <w:r w:rsidR="003870A3">
        <w:rPr>
          <w:b/>
          <w:sz w:val="24"/>
          <w:szCs w:val="24"/>
        </w:rPr>
        <w:t xml:space="preserve">Health and activity. As a result, a future departmental goal of developing a comprehensive system for gathering data from current assessment tools has been recommended.  </w:t>
      </w:r>
    </w:p>
    <w:p w:rsidR="00E856CE" w:rsidRDefault="00E856CE" w:rsidP="00D70E39">
      <w:pPr>
        <w:pStyle w:val="NoSpacing"/>
        <w:ind w:left="1440"/>
        <w:rPr>
          <w:b/>
          <w:sz w:val="24"/>
          <w:szCs w:val="24"/>
        </w:rPr>
      </w:pPr>
    </w:p>
    <w:p w:rsidR="008E786E" w:rsidRDefault="008E786E" w:rsidP="00D70E39">
      <w:pPr>
        <w:pStyle w:val="NoSpacing"/>
        <w:ind w:left="1440"/>
        <w:rPr>
          <w:b/>
          <w:sz w:val="24"/>
          <w:szCs w:val="24"/>
        </w:rPr>
      </w:pPr>
    </w:p>
    <w:p w:rsidR="008E786E" w:rsidRDefault="008E786E" w:rsidP="00D70E39">
      <w:pPr>
        <w:pStyle w:val="NoSpacing"/>
        <w:ind w:left="1440"/>
        <w:rPr>
          <w:b/>
          <w:sz w:val="24"/>
          <w:szCs w:val="24"/>
        </w:rPr>
      </w:pPr>
    </w:p>
    <w:p w:rsidR="008E786E" w:rsidRPr="002A6BAE" w:rsidRDefault="008E786E" w:rsidP="00D70E39">
      <w:pPr>
        <w:pStyle w:val="NoSpacing"/>
        <w:ind w:left="1440"/>
        <w:rPr>
          <w:b/>
          <w:sz w:val="24"/>
          <w:szCs w:val="24"/>
        </w:rPr>
      </w:pPr>
    </w:p>
    <w:p w:rsidR="00574FAF" w:rsidRPr="00D70E39" w:rsidRDefault="00574FAF" w:rsidP="00574FAF">
      <w:pPr>
        <w:pStyle w:val="ListParagraph"/>
        <w:numPr>
          <w:ilvl w:val="0"/>
          <w:numId w:val="4"/>
        </w:numPr>
        <w:spacing w:after="0" w:line="240" w:lineRule="auto"/>
        <w:rPr>
          <w:rFonts w:cstheme="minorHAnsi"/>
        </w:rPr>
      </w:pPr>
      <w:r w:rsidRPr="00E04250">
        <w:lastRenderedPageBreak/>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D70E39" w:rsidRPr="0067600F" w:rsidRDefault="00D70E39" w:rsidP="00D70E39">
      <w:pPr>
        <w:pStyle w:val="ListParagraph"/>
        <w:spacing w:after="0" w:line="240" w:lineRule="auto"/>
        <w:rPr>
          <w:rFonts w:cstheme="minorHAnsi"/>
        </w:rPr>
      </w:pPr>
    </w:p>
    <w:p w:rsidR="0067600F" w:rsidRDefault="003A6177" w:rsidP="0067600F">
      <w:pPr>
        <w:pStyle w:val="ListParagraph"/>
        <w:numPr>
          <w:ilvl w:val="1"/>
          <w:numId w:val="4"/>
        </w:numPr>
        <w:spacing w:after="0" w:line="240" w:lineRule="auto"/>
        <w:rPr>
          <w:rFonts w:cstheme="minorHAnsi"/>
          <w:b/>
          <w:sz w:val="24"/>
          <w:szCs w:val="24"/>
        </w:rPr>
      </w:pPr>
      <w:r>
        <w:rPr>
          <w:rFonts w:cstheme="minorHAnsi"/>
          <w:b/>
          <w:sz w:val="24"/>
          <w:szCs w:val="24"/>
        </w:rPr>
        <w:t xml:space="preserve">Assessments results allowed faculty to re-design course curriculum to meet ADT requirements and to increase interest in Kinesiology pathway. </w:t>
      </w:r>
    </w:p>
    <w:p w:rsidR="003A6177" w:rsidRDefault="003A6177" w:rsidP="0067600F">
      <w:pPr>
        <w:pStyle w:val="ListParagraph"/>
        <w:numPr>
          <w:ilvl w:val="1"/>
          <w:numId w:val="4"/>
        </w:numPr>
        <w:spacing w:after="0" w:line="240" w:lineRule="auto"/>
        <w:rPr>
          <w:rFonts w:cstheme="minorHAnsi"/>
          <w:b/>
          <w:sz w:val="24"/>
          <w:szCs w:val="24"/>
        </w:rPr>
      </w:pPr>
      <w:r>
        <w:rPr>
          <w:rFonts w:cstheme="minorHAnsi"/>
          <w:b/>
          <w:sz w:val="24"/>
          <w:szCs w:val="24"/>
        </w:rPr>
        <w:t>Assessment data allows for faculty to focus on equipment, supplies and technology required to provide essential skills necessary to meet</w:t>
      </w:r>
      <w:r w:rsidR="00D70E39">
        <w:rPr>
          <w:rFonts w:cstheme="minorHAnsi"/>
          <w:b/>
          <w:sz w:val="24"/>
          <w:szCs w:val="24"/>
        </w:rPr>
        <w:t xml:space="preserve"> course requirements</w:t>
      </w:r>
      <w:r w:rsidR="00354D01">
        <w:rPr>
          <w:rFonts w:cstheme="minorHAnsi"/>
          <w:b/>
          <w:sz w:val="24"/>
          <w:szCs w:val="24"/>
        </w:rPr>
        <w:t>.</w:t>
      </w:r>
    </w:p>
    <w:p w:rsidR="003E4F9C" w:rsidRDefault="00F9222F" w:rsidP="0067600F">
      <w:pPr>
        <w:pStyle w:val="ListParagraph"/>
        <w:numPr>
          <w:ilvl w:val="1"/>
          <w:numId w:val="4"/>
        </w:numPr>
        <w:spacing w:after="0" w:line="240" w:lineRule="auto"/>
        <w:rPr>
          <w:rFonts w:cstheme="minorHAnsi"/>
          <w:b/>
          <w:sz w:val="24"/>
          <w:szCs w:val="24"/>
        </w:rPr>
      </w:pPr>
      <w:r>
        <w:rPr>
          <w:rFonts w:cstheme="minorHAnsi"/>
          <w:b/>
          <w:sz w:val="24"/>
          <w:szCs w:val="24"/>
        </w:rPr>
        <w:t>With the increase in the number of sections being offered,</w:t>
      </w:r>
      <w:r w:rsidR="003E4F9C">
        <w:rPr>
          <w:rFonts w:cstheme="minorHAnsi"/>
          <w:b/>
          <w:sz w:val="24"/>
          <w:szCs w:val="24"/>
        </w:rPr>
        <w:t xml:space="preserve"> more resources</w:t>
      </w:r>
      <w:r>
        <w:rPr>
          <w:rFonts w:cstheme="minorHAnsi"/>
          <w:b/>
          <w:sz w:val="24"/>
          <w:szCs w:val="24"/>
        </w:rPr>
        <w:t xml:space="preserve"> need to be devoted to</w:t>
      </w:r>
      <w:r w:rsidR="003E4F9C">
        <w:rPr>
          <w:rFonts w:cstheme="minorHAnsi"/>
          <w:b/>
          <w:sz w:val="24"/>
          <w:szCs w:val="24"/>
        </w:rPr>
        <w:t xml:space="preserve"> improvement and maintenance of movement base courses.</w:t>
      </w:r>
    </w:p>
    <w:p w:rsidR="005332B2" w:rsidRPr="00846935" w:rsidRDefault="005332B2" w:rsidP="00846935">
      <w:pPr>
        <w:spacing w:after="0" w:line="240" w:lineRule="auto"/>
        <w:rPr>
          <w:rFonts w:cstheme="minorHAnsi"/>
          <w:b/>
          <w:sz w:val="24"/>
          <w:szCs w:val="24"/>
        </w:rPr>
      </w:pPr>
    </w:p>
    <w:p w:rsidR="00D70E39" w:rsidRPr="00D70E39"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574FAF" w:rsidRPr="00D70E39" w:rsidRDefault="00574FAF" w:rsidP="00D70E39">
      <w:pPr>
        <w:pStyle w:val="ListParagraph"/>
        <w:spacing w:after="0" w:line="240" w:lineRule="auto"/>
        <w:rPr>
          <w:rFonts w:cstheme="minorHAnsi"/>
        </w:rPr>
      </w:pPr>
      <w:r>
        <w:t>.</w:t>
      </w:r>
    </w:p>
    <w:p w:rsidR="00D70E39" w:rsidRPr="00C74884" w:rsidRDefault="003E4F9C" w:rsidP="00C74884">
      <w:pPr>
        <w:pStyle w:val="ListParagraph"/>
        <w:numPr>
          <w:ilvl w:val="1"/>
          <w:numId w:val="4"/>
        </w:numPr>
        <w:spacing w:after="0" w:line="240" w:lineRule="auto"/>
        <w:rPr>
          <w:rFonts w:cstheme="minorHAnsi"/>
        </w:rPr>
      </w:pPr>
      <w:r w:rsidRPr="00D70E39">
        <w:rPr>
          <w:b/>
          <w:sz w:val="24"/>
          <w:szCs w:val="24"/>
        </w:rPr>
        <w:t xml:space="preserve">Health &amp; PE </w:t>
      </w:r>
      <w:r>
        <w:rPr>
          <w:b/>
          <w:sz w:val="24"/>
          <w:szCs w:val="24"/>
        </w:rPr>
        <w:t>staff</w:t>
      </w:r>
      <w:r w:rsidRPr="00D70E39">
        <w:rPr>
          <w:b/>
          <w:sz w:val="24"/>
          <w:szCs w:val="24"/>
        </w:rPr>
        <w:t xml:space="preserve"> meets each semester to evaluate </w:t>
      </w:r>
      <w:r>
        <w:rPr>
          <w:b/>
          <w:sz w:val="24"/>
          <w:szCs w:val="24"/>
        </w:rPr>
        <w:t xml:space="preserve">and discuss </w:t>
      </w:r>
      <w:r w:rsidRPr="00D70E39">
        <w:rPr>
          <w:b/>
          <w:sz w:val="24"/>
          <w:szCs w:val="24"/>
        </w:rPr>
        <w:t>the effectiveness of standardized assessment tools which will assess the student’s knowledge</w:t>
      </w:r>
      <w:r>
        <w:t>.</w:t>
      </w:r>
    </w:p>
    <w:p w:rsidR="00D7765C" w:rsidRDefault="00D7765C" w:rsidP="008D17A5">
      <w:pPr>
        <w:pStyle w:val="ListParagraph"/>
        <w:spacing w:after="0" w:line="240" w:lineRule="auto"/>
        <w:ind w:left="1440"/>
        <w:rPr>
          <w:rFonts w:cstheme="minorHAnsi"/>
        </w:rPr>
      </w:pPr>
    </w:p>
    <w:p w:rsidR="00C20800" w:rsidRPr="00BC3254" w:rsidRDefault="00C20800" w:rsidP="008D17A5">
      <w:pPr>
        <w:pStyle w:val="ListParagraph"/>
        <w:spacing w:after="0" w:line="240" w:lineRule="auto"/>
        <w:ind w:left="1440"/>
        <w:rPr>
          <w:rFonts w:cstheme="minorHAnsi"/>
        </w:rPr>
      </w:pPr>
    </w:p>
    <w:p w:rsidR="00574FAF" w:rsidRPr="003E4F9C"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p>
    <w:p w:rsidR="003E4F9C" w:rsidRPr="003E4F9C" w:rsidRDefault="003E4F9C" w:rsidP="003E4F9C">
      <w:pPr>
        <w:pStyle w:val="ListParagraph"/>
        <w:spacing w:after="0" w:line="240" w:lineRule="auto"/>
        <w:rPr>
          <w:rFonts w:cstheme="minorHAnsi"/>
        </w:rPr>
      </w:pPr>
    </w:p>
    <w:p w:rsidR="003E4F9C" w:rsidRPr="00E41487" w:rsidRDefault="00E41487" w:rsidP="003E4F9C">
      <w:pPr>
        <w:pStyle w:val="ListParagraph"/>
        <w:numPr>
          <w:ilvl w:val="1"/>
          <w:numId w:val="4"/>
        </w:numPr>
        <w:spacing w:after="0" w:line="240" w:lineRule="auto"/>
        <w:rPr>
          <w:rFonts w:cstheme="minorHAnsi"/>
          <w:b/>
          <w:sz w:val="24"/>
          <w:szCs w:val="24"/>
        </w:rPr>
      </w:pPr>
      <w:r w:rsidRPr="00E41487">
        <w:rPr>
          <w:rFonts w:cstheme="minorHAnsi"/>
          <w:b/>
          <w:sz w:val="24"/>
          <w:szCs w:val="24"/>
        </w:rPr>
        <w:t>Health &amp; PE faculty and staff meet and discuss program issues during a pre-scheduled monthly meeting.</w:t>
      </w:r>
    </w:p>
    <w:p w:rsidR="003E4F9C" w:rsidRDefault="003E4F9C" w:rsidP="003E4F9C">
      <w:pPr>
        <w:pStyle w:val="ListParagraph"/>
        <w:spacing w:after="0" w:line="240" w:lineRule="auto"/>
        <w:ind w:left="1440"/>
        <w:rPr>
          <w:rFonts w:cstheme="minorHAnsi"/>
        </w:rPr>
      </w:pPr>
    </w:p>
    <w:p w:rsidR="00F569E1" w:rsidRPr="00BC3254" w:rsidRDefault="00F569E1" w:rsidP="003E4F9C">
      <w:pPr>
        <w:pStyle w:val="ListParagraph"/>
        <w:spacing w:after="0" w:line="240" w:lineRule="auto"/>
        <w:ind w:left="1440"/>
        <w:rPr>
          <w:rFonts w:cstheme="minorHAnsi"/>
        </w:rPr>
      </w:pPr>
    </w:p>
    <w:p w:rsidR="002B32F4" w:rsidRPr="003F7DF6"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r w:rsidR="002439FD">
        <w:rPr>
          <w:rFonts w:cstheme="minorHAnsi"/>
        </w:rPr>
        <w:t xml:space="preserve"> </w:t>
      </w:r>
      <w:r w:rsidR="002439FD" w:rsidRPr="00D7765C">
        <w:rPr>
          <w:rFonts w:cstheme="minorHAnsi"/>
          <w:b/>
        </w:rPr>
        <w:t>N/A</w:t>
      </w:r>
    </w:p>
    <w:p w:rsidR="003F7DF6" w:rsidRPr="003F7DF6" w:rsidRDefault="003F7DF6" w:rsidP="003F7DF6">
      <w:pPr>
        <w:pStyle w:val="ListParagraph"/>
        <w:spacing w:after="0" w:line="240" w:lineRule="auto"/>
        <w:ind w:left="1440"/>
        <w:rPr>
          <w:rFonts w:cstheme="minorHAnsi"/>
        </w:rPr>
      </w:pPr>
    </w:p>
    <w:p w:rsidR="003F7DF6" w:rsidRPr="002B32F4" w:rsidRDefault="003F7DF6" w:rsidP="003F7DF6">
      <w:pPr>
        <w:pStyle w:val="ListParagraph"/>
        <w:spacing w:after="0" w:line="240" w:lineRule="auto"/>
        <w:rPr>
          <w:rFonts w:cstheme="minorHAnsi"/>
        </w:rPr>
      </w:pPr>
    </w:p>
    <w:p w:rsidR="00574FAF" w:rsidRPr="003F7DF6" w:rsidRDefault="00574FAF" w:rsidP="00574FAF">
      <w:pPr>
        <w:pStyle w:val="ListParagraph"/>
        <w:numPr>
          <w:ilvl w:val="0"/>
          <w:numId w:val="4"/>
        </w:numPr>
        <w:spacing w:after="0" w:line="240" w:lineRule="auto"/>
        <w:rPr>
          <w:rFonts w:cstheme="minorHAnsi"/>
        </w:rPr>
      </w:pPr>
      <w:r>
        <w:t>What have the program’s PLO’s/AUO’s revealed or confirmed in the past three years?</w:t>
      </w:r>
      <w:r w:rsidR="00E856CE">
        <w:t xml:space="preserve"> </w:t>
      </w:r>
      <w:r w:rsidR="002439FD" w:rsidRPr="00D7765C">
        <w:rPr>
          <w:b/>
        </w:rPr>
        <w:t>N/A</w:t>
      </w:r>
    </w:p>
    <w:p w:rsidR="003F7DF6" w:rsidRPr="00D479CC" w:rsidRDefault="003F7DF6" w:rsidP="003F7DF6">
      <w:pPr>
        <w:pStyle w:val="ListParagraph"/>
        <w:spacing w:after="0" w:line="240" w:lineRule="auto"/>
        <w:rPr>
          <w:rFonts w:cstheme="minorHAnsi"/>
        </w:rPr>
      </w:pPr>
    </w:p>
    <w:p w:rsidR="00D479CC" w:rsidRPr="00D479CC" w:rsidRDefault="00D479CC" w:rsidP="00D479CC">
      <w:pPr>
        <w:pStyle w:val="ListParagraph"/>
        <w:numPr>
          <w:ilvl w:val="1"/>
          <w:numId w:val="4"/>
        </w:numPr>
        <w:spacing w:after="0" w:line="240" w:lineRule="auto"/>
        <w:rPr>
          <w:rFonts w:cstheme="minorHAnsi"/>
          <w:sz w:val="24"/>
          <w:szCs w:val="24"/>
        </w:rPr>
      </w:pPr>
      <w:r>
        <w:rPr>
          <w:b/>
          <w:sz w:val="24"/>
          <w:szCs w:val="24"/>
        </w:rPr>
        <w:t>Currently the department does not have an assessment tools to measure</w:t>
      </w:r>
      <w:r w:rsidR="00E856CE">
        <w:rPr>
          <w:b/>
          <w:sz w:val="24"/>
          <w:szCs w:val="24"/>
        </w:rPr>
        <w:t xml:space="preserve"> PLO’s.</w:t>
      </w:r>
    </w:p>
    <w:p w:rsidR="00D479CC" w:rsidRPr="00BC3254" w:rsidRDefault="00D479CC" w:rsidP="003F7DF6">
      <w:pPr>
        <w:pStyle w:val="ListParagraph"/>
        <w:spacing w:after="0" w:line="240" w:lineRule="auto"/>
        <w:ind w:left="1440"/>
        <w:rPr>
          <w:rFonts w:cstheme="minorHAnsi"/>
        </w:rPr>
      </w:pPr>
    </w:p>
    <w:p w:rsidR="00574FAF" w:rsidRPr="00D7765C"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rsidR="00D7765C" w:rsidRDefault="00D7765C" w:rsidP="00D7765C">
      <w:pPr>
        <w:pStyle w:val="ListParagraph"/>
        <w:spacing w:after="0" w:line="240" w:lineRule="auto"/>
        <w:rPr>
          <w:rFonts w:cstheme="minorHAnsi"/>
        </w:rPr>
      </w:pPr>
    </w:p>
    <w:p w:rsidR="00846935" w:rsidRDefault="00846935" w:rsidP="00D7765C">
      <w:pPr>
        <w:pStyle w:val="ListParagraph"/>
        <w:spacing w:after="0" w:line="240" w:lineRule="auto"/>
        <w:rPr>
          <w:rFonts w:cstheme="minorHAnsi"/>
        </w:rPr>
      </w:pPr>
    </w:p>
    <w:p w:rsidR="00846935" w:rsidRDefault="00846935" w:rsidP="00D7765C">
      <w:pPr>
        <w:pStyle w:val="ListParagraph"/>
        <w:spacing w:after="0" w:line="240" w:lineRule="auto"/>
        <w:rPr>
          <w:rFonts w:cstheme="minorHAnsi"/>
        </w:rPr>
      </w:pPr>
    </w:p>
    <w:p w:rsidR="008E786E" w:rsidRDefault="008E786E" w:rsidP="00D7765C">
      <w:pPr>
        <w:pStyle w:val="ListParagraph"/>
        <w:spacing w:after="0" w:line="240" w:lineRule="auto"/>
        <w:rPr>
          <w:rFonts w:cstheme="minorHAnsi"/>
        </w:rPr>
      </w:pPr>
    </w:p>
    <w:p w:rsidR="008E786E" w:rsidRPr="00E04250" w:rsidRDefault="008E786E" w:rsidP="00D7765C">
      <w:pPr>
        <w:pStyle w:val="ListParagraph"/>
        <w:spacing w:after="0" w:line="240" w:lineRule="auto"/>
        <w:rPr>
          <w:rFonts w:cstheme="minorHAnsi"/>
        </w:rPr>
      </w:pPr>
    </w:p>
    <w:p w:rsidR="00574FAF" w:rsidRDefault="00574FAF" w:rsidP="00574FAF">
      <w:pPr>
        <w:pStyle w:val="ListParagraph"/>
        <w:numPr>
          <w:ilvl w:val="0"/>
          <w:numId w:val="4"/>
        </w:numPr>
        <w:spacing w:after="0" w:line="240" w:lineRule="auto"/>
      </w:pPr>
      <w:r w:rsidRPr="00E04250">
        <w:lastRenderedPageBreak/>
        <w:t>How do course level student learning outcomes align with program learning outcomes?  Instructional programs can combine questions C and D for one response (SLO/PLO/ILO).</w:t>
      </w:r>
    </w:p>
    <w:p w:rsidR="00093802" w:rsidRDefault="00093802" w:rsidP="00093802">
      <w:pPr>
        <w:pStyle w:val="ListParagraph"/>
        <w:spacing w:after="0" w:line="240" w:lineRule="auto"/>
      </w:pPr>
    </w:p>
    <w:p w:rsidR="00093802" w:rsidRPr="00093802" w:rsidRDefault="00093802" w:rsidP="00093802">
      <w:pPr>
        <w:pStyle w:val="ListParagraph"/>
        <w:numPr>
          <w:ilvl w:val="1"/>
          <w:numId w:val="4"/>
        </w:numPr>
        <w:rPr>
          <w:rFonts w:eastAsia="Times New Roman"/>
          <w:b/>
          <w:sz w:val="24"/>
          <w:szCs w:val="24"/>
        </w:rPr>
      </w:pPr>
      <w:r w:rsidRPr="00093802">
        <w:rPr>
          <w:b/>
          <w:sz w:val="24"/>
          <w:szCs w:val="24"/>
        </w:rPr>
        <w:t xml:space="preserve">Course learning outcomes </w:t>
      </w:r>
      <w:r w:rsidRPr="00093802">
        <w:rPr>
          <w:rFonts w:eastAsia="Times New Roman"/>
          <w:b/>
          <w:sz w:val="24"/>
          <w:szCs w:val="24"/>
        </w:rPr>
        <w:t>critically examine the development of the individual as an integrated physiological, psychological, spiritual and social being.</w:t>
      </w:r>
    </w:p>
    <w:p w:rsidR="003F7DF6" w:rsidRPr="00283FA4" w:rsidRDefault="00093802" w:rsidP="00283FA4">
      <w:pPr>
        <w:pStyle w:val="ListParagraph"/>
        <w:numPr>
          <w:ilvl w:val="1"/>
          <w:numId w:val="4"/>
        </w:numPr>
        <w:rPr>
          <w:rFonts w:eastAsia="Times New Roman"/>
          <w:b/>
          <w:sz w:val="24"/>
          <w:szCs w:val="24"/>
        </w:rPr>
      </w:pPr>
      <w:r w:rsidRPr="00093802">
        <w:rPr>
          <w:rFonts w:eastAsia="Times New Roman"/>
          <w:b/>
          <w:sz w:val="24"/>
          <w:szCs w:val="24"/>
        </w:rPr>
        <w:t>Activity courses within the department demonstrate an understanding of the concepts and principles of physical fitness and specific sport skills</w:t>
      </w:r>
    </w:p>
    <w:p w:rsidR="003F7DF6" w:rsidRDefault="003F7DF6" w:rsidP="00093802">
      <w:pPr>
        <w:pStyle w:val="ListParagraph"/>
        <w:spacing w:after="0" w:line="240" w:lineRule="auto"/>
        <w:ind w:left="1440"/>
      </w:pPr>
    </w:p>
    <w:p w:rsidR="00574FAF" w:rsidRPr="00C74884" w:rsidRDefault="00574FAF" w:rsidP="00574FAF">
      <w:pPr>
        <w:pStyle w:val="ListParagraph"/>
        <w:numPr>
          <w:ilvl w:val="0"/>
          <w:numId w:val="4"/>
        </w:numPr>
        <w:spacing w:after="0" w:line="240" w:lineRule="auto"/>
      </w:pPr>
      <w:r w:rsidRPr="00E04250">
        <w:t xml:space="preserve">How </w:t>
      </w:r>
      <w:r w:rsidR="00354D01" w:rsidRPr="00E04250">
        <w:t>does the program</w:t>
      </w:r>
      <w:r w:rsidRPr="00E04250">
        <w:t xml:space="preserve">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rsidR="00C74884" w:rsidRPr="00C74884" w:rsidRDefault="00C74884" w:rsidP="00C74884">
      <w:pPr>
        <w:pStyle w:val="ListParagraph"/>
        <w:spacing w:after="0" w:line="240" w:lineRule="auto"/>
      </w:pPr>
    </w:p>
    <w:p w:rsidR="00C74884" w:rsidRPr="00E856CE" w:rsidRDefault="00E856CE" w:rsidP="00E856CE">
      <w:pPr>
        <w:pStyle w:val="ListParagraph"/>
        <w:numPr>
          <w:ilvl w:val="1"/>
          <w:numId w:val="4"/>
        </w:numPr>
        <w:spacing w:after="0" w:line="240" w:lineRule="auto"/>
        <w:rPr>
          <w:b/>
          <w:sz w:val="24"/>
          <w:szCs w:val="24"/>
        </w:rPr>
      </w:pPr>
      <w:r w:rsidRPr="002A6BAE">
        <w:rPr>
          <w:b/>
          <w:sz w:val="24"/>
          <w:szCs w:val="24"/>
        </w:rPr>
        <w:t>Analyze the history, research and current information in Kinesiology and their current applications.</w:t>
      </w:r>
      <w:r w:rsidRPr="00E856CE">
        <w:rPr>
          <w:b/>
          <w:sz w:val="24"/>
          <w:szCs w:val="24"/>
        </w:rPr>
        <w:t xml:space="preserve"> </w:t>
      </w:r>
      <w:r w:rsidR="00C74884" w:rsidRPr="00E856CE">
        <w:rPr>
          <w:b/>
          <w:sz w:val="24"/>
          <w:szCs w:val="24"/>
        </w:rPr>
        <w:t>( ILO #1)</w:t>
      </w:r>
    </w:p>
    <w:p w:rsidR="00E856CE" w:rsidRPr="002A6BAE" w:rsidRDefault="00C74884" w:rsidP="00E856CE">
      <w:pPr>
        <w:pStyle w:val="ListParagraph"/>
        <w:numPr>
          <w:ilvl w:val="1"/>
          <w:numId w:val="4"/>
        </w:numPr>
        <w:spacing w:after="0" w:line="240" w:lineRule="auto"/>
        <w:rPr>
          <w:b/>
          <w:sz w:val="24"/>
          <w:szCs w:val="24"/>
        </w:rPr>
      </w:pPr>
      <w:r w:rsidRPr="00C74884">
        <w:rPr>
          <w:rFonts w:asciiTheme="minorHAnsi" w:eastAsia="Times New Roman" w:hAnsiTheme="minorHAnsi"/>
          <w:b/>
          <w:sz w:val="24"/>
          <w:szCs w:val="24"/>
        </w:rPr>
        <w:t xml:space="preserve"> </w:t>
      </w:r>
      <w:r w:rsidR="00E856CE" w:rsidRPr="002A6BAE">
        <w:rPr>
          <w:b/>
          <w:sz w:val="24"/>
          <w:szCs w:val="24"/>
        </w:rPr>
        <w:t>Demonstrate and explain the basic anatomy and physiological principles at work in both sport performance and general fitness activities.</w:t>
      </w:r>
      <w:r w:rsidR="00E856CE" w:rsidRPr="00E856CE">
        <w:rPr>
          <w:rFonts w:asciiTheme="minorHAnsi" w:eastAsia="Times New Roman" w:hAnsiTheme="minorHAnsi"/>
          <w:b/>
          <w:sz w:val="24"/>
          <w:szCs w:val="24"/>
        </w:rPr>
        <w:t xml:space="preserve"> ( ILO #3)</w:t>
      </w:r>
    </w:p>
    <w:p w:rsidR="00E856CE" w:rsidRPr="002A6BAE" w:rsidRDefault="00E856CE" w:rsidP="00E856CE">
      <w:pPr>
        <w:pStyle w:val="ListParagraph"/>
        <w:numPr>
          <w:ilvl w:val="1"/>
          <w:numId w:val="4"/>
        </w:numPr>
        <w:spacing w:after="0" w:line="240" w:lineRule="auto"/>
        <w:rPr>
          <w:b/>
          <w:sz w:val="24"/>
          <w:szCs w:val="24"/>
        </w:rPr>
      </w:pPr>
      <w:r w:rsidRPr="002A6BAE">
        <w:rPr>
          <w:b/>
          <w:sz w:val="24"/>
          <w:szCs w:val="24"/>
        </w:rPr>
        <w:t>Demonstrate an understanding of the value and significance of physical activity for human development, human interactions and quality of life.</w:t>
      </w:r>
      <w:r w:rsidRPr="00E856CE">
        <w:rPr>
          <w:rFonts w:asciiTheme="minorHAnsi" w:eastAsia="Times New Roman" w:hAnsiTheme="minorHAnsi"/>
          <w:b/>
          <w:sz w:val="24"/>
          <w:szCs w:val="24"/>
        </w:rPr>
        <w:t xml:space="preserve"> </w:t>
      </w:r>
      <w:r>
        <w:rPr>
          <w:rFonts w:asciiTheme="minorHAnsi" w:eastAsia="Times New Roman" w:hAnsiTheme="minorHAnsi"/>
          <w:b/>
          <w:sz w:val="24"/>
          <w:szCs w:val="24"/>
        </w:rPr>
        <w:t>( ILO #4</w:t>
      </w:r>
      <w:r w:rsidRPr="00E856CE">
        <w:rPr>
          <w:rFonts w:asciiTheme="minorHAnsi" w:eastAsia="Times New Roman" w:hAnsiTheme="minorHAnsi"/>
          <w:b/>
          <w:sz w:val="24"/>
          <w:szCs w:val="24"/>
        </w:rPr>
        <w:t>)</w:t>
      </w:r>
    </w:p>
    <w:p w:rsidR="00C74884" w:rsidRPr="005332B2" w:rsidRDefault="00E856CE" w:rsidP="005332B2">
      <w:pPr>
        <w:pStyle w:val="ListParagraph"/>
        <w:numPr>
          <w:ilvl w:val="1"/>
          <w:numId w:val="4"/>
        </w:numPr>
        <w:spacing w:after="0" w:line="240" w:lineRule="auto"/>
        <w:rPr>
          <w:b/>
          <w:sz w:val="24"/>
          <w:szCs w:val="24"/>
        </w:rPr>
      </w:pPr>
      <w:r w:rsidRPr="002A6BAE">
        <w:rPr>
          <w:b/>
          <w:sz w:val="24"/>
          <w:szCs w:val="24"/>
        </w:rPr>
        <w:t>Demonstrate and describe the primary aspects of injury and trauma response as a first responder.</w:t>
      </w:r>
      <w:r>
        <w:rPr>
          <w:b/>
          <w:sz w:val="24"/>
          <w:szCs w:val="24"/>
        </w:rPr>
        <w:t xml:space="preserve"> </w:t>
      </w:r>
      <w:r w:rsidR="00C74884" w:rsidRPr="00E856CE">
        <w:rPr>
          <w:rFonts w:asciiTheme="minorHAnsi" w:eastAsia="Times New Roman" w:hAnsiTheme="minorHAnsi"/>
          <w:b/>
          <w:sz w:val="24"/>
          <w:szCs w:val="24"/>
        </w:rPr>
        <w:t>( ILO #3)</w:t>
      </w:r>
    </w:p>
    <w:p w:rsidR="005332B2" w:rsidRPr="005332B2" w:rsidRDefault="005332B2" w:rsidP="005332B2">
      <w:pPr>
        <w:pStyle w:val="ListParagraph"/>
        <w:spacing w:after="0" w:line="240" w:lineRule="auto"/>
        <w:ind w:left="1440"/>
        <w:rPr>
          <w:b/>
          <w:sz w:val="24"/>
          <w:szCs w:val="24"/>
        </w:rPr>
      </w:pPr>
    </w:p>
    <w:p w:rsidR="00574FAF" w:rsidRPr="005620FD"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7F52B2" w:rsidRDefault="00574FAF" w:rsidP="007F52B2">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7F52B2" w:rsidRDefault="007F52B2" w:rsidP="007F52B2">
      <w:pPr>
        <w:pStyle w:val="ListParagraph"/>
        <w:spacing w:after="0" w:line="240" w:lineRule="auto"/>
        <w:rPr>
          <w:rFonts w:cstheme="minorHAnsi"/>
        </w:rPr>
      </w:pPr>
    </w:p>
    <w:p w:rsidR="007F52B2" w:rsidRPr="00260F16" w:rsidRDefault="007F52B2" w:rsidP="007F52B2">
      <w:pPr>
        <w:pStyle w:val="ListParagraph"/>
        <w:numPr>
          <w:ilvl w:val="1"/>
          <w:numId w:val="4"/>
        </w:numPr>
        <w:spacing w:after="0" w:line="240" w:lineRule="auto"/>
        <w:rPr>
          <w:rFonts w:cstheme="minorHAnsi"/>
          <w:sz w:val="24"/>
          <w:szCs w:val="24"/>
        </w:rPr>
      </w:pPr>
      <w:r w:rsidRPr="007F52B2">
        <w:rPr>
          <w:rFonts w:cstheme="minorHAnsi"/>
          <w:b/>
          <w:sz w:val="24"/>
          <w:szCs w:val="24"/>
        </w:rPr>
        <w:t>Nearly tripled the number of Degrees in Physical Education (Kinesiology)</w:t>
      </w:r>
      <w:r w:rsidR="00260F16">
        <w:rPr>
          <w:rFonts w:cstheme="minorHAnsi"/>
          <w:b/>
          <w:sz w:val="24"/>
          <w:szCs w:val="24"/>
        </w:rPr>
        <w:t>.</w:t>
      </w:r>
    </w:p>
    <w:p w:rsidR="00260F16" w:rsidRPr="00260F16" w:rsidRDefault="00260F16" w:rsidP="007F52B2">
      <w:pPr>
        <w:pStyle w:val="ListParagraph"/>
        <w:numPr>
          <w:ilvl w:val="1"/>
          <w:numId w:val="4"/>
        </w:numPr>
        <w:spacing w:after="0" w:line="240" w:lineRule="auto"/>
        <w:rPr>
          <w:rFonts w:cstheme="minorHAnsi"/>
          <w:sz w:val="24"/>
          <w:szCs w:val="24"/>
        </w:rPr>
      </w:pPr>
      <w:r>
        <w:rPr>
          <w:rFonts w:cstheme="minorHAnsi"/>
          <w:b/>
          <w:sz w:val="24"/>
          <w:szCs w:val="24"/>
        </w:rPr>
        <w:t>Hired two new Kinesiology Faculty</w:t>
      </w:r>
    </w:p>
    <w:p w:rsidR="00D7765C" w:rsidRDefault="00D7765C" w:rsidP="00B675EA">
      <w:pPr>
        <w:spacing w:after="0" w:line="240" w:lineRule="auto"/>
        <w:rPr>
          <w:rFonts w:cstheme="minorHAnsi"/>
          <w:b/>
          <w:sz w:val="24"/>
          <w:szCs w:val="24"/>
        </w:rPr>
      </w:pPr>
    </w:p>
    <w:p w:rsidR="00283FA4" w:rsidRDefault="00283FA4" w:rsidP="00B675EA">
      <w:pPr>
        <w:spacing w:after="0" w:line="240" w:lineRule="auto"/>
        <w:rPr>
          <w:rFonts w:cstheme="minorHAnsi"/>
          <w:b/>
          <w:sz w:val="24"/>
          <w:szCs w:val="24"/>
        </w:rPr>
      </w:pPr>
    </w:p>
    <w:p w:rsidR="00283FA4" w:rsidRDefault="00283FA4" w:rsidP="00B675EA">
      <w:pPr>
        <w:spacing w:after="0" w:line="240" w:lineRule="auto"/>
        <w:rPr>
          <w:rFonts w:cstheme="minorHAnsi"/>
          <w:b/>
          <w:sz w:val="24"/>
          <w:szCs w:val="24"/>
        </w:rPr>
      </w:pPr>
    </w:p>
    <w:p w:rsidR="00283FA4" w:rsidRDefault="00283FA4" w:rsidP="00B675EA">
      <w:pPr>
        <w:spacing w:after="0" w:line="240" w:lineRule="auto"/>
        <w:rPr>
          <w:rFonts w:cstheme="minorHAnsi"/>
          <w:b/>
          <w:sz w:val="24"/>
          <w:szCs w:val="24"/>
        </w:rPr>
      </w:pPr>
    </w:p>
    <w:p w:rsidR="00283FA4" w:rsidRPr="00B675EA" w:rsidRDefault="00283FA4" w:rsidP="00B675EA">
      <w:pPr>
        <w:spacing w:after="0" w:line="240" w:lineRule="auto"/>
        <w:rPr>
          <w:rFonts w:cstheme="minorHAnsi"/>
          <w:b/>
          <w:sz w:val="24"/>
          <w:szCs w:val="24"/>
        </w:rPr>
      </w:pPr>
    </w:p>
    <w:p w:rsidR="00574FAF" w:rsidRDefault="00574FAF" w:rsidP="00574FAF">
      <w:pPr>
        <w:pStyle w:val="ListParagraph"/>
        <w:numPr>
          <w:ilvl w:val="0"/>
          <w:numId w:val="4"/>
        </w:numPr>
        <w:spacing w:after="0" w:line="240" w:lineRule="auto"/>
        <w:rPr>
          <w:rFonts w:cstheme="minorHAnsi"/>
        </w:rPr>
      </w:pPr>
      <w:r w:rsidRPr="00E04250">
        <w:rPr>
          <w:rFonts w:cstheme="minorHAnsi"/>
        </w:rPr>
        <w:lastRenderedPageBreak/>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7F52B2" w:rsidRDefault="007F52B2" w:rsidP="007F52B2">
      <w:pPr>
        <w:pStyle w:val="ListParagraph"/>
        <w:spacing w:after="0" w:line="240" w:lineRule="auto"/>
        <w:rPr>
          <w:rFonts w:cstheme="minorHAnsi"/>
        </w:rPr>
      </w:pPr>
    </w:p>
    <w:p w:rsidR="00167A86" w:rsidRPr="00283FA4" w:rsidRDefault="00354D01" w:rsidP="00283FA4">
      <w:pPr>
        <w:pStyle w:val="ListParagraph"/>
        <w:numPr>
          <w:ilvl w:val="1"/>
          <w:numId w:val="4"/>
        </w:numPr>
        <w:spacing w:after="0" w:line="240" w:lineRule="auto"/>
        <w:rPr>
          <w:rFonts w:cstheme="minorHAnsi"/>
          <w:b/>
          <w:sz w:val="24"/>
          <w:szCs w:val="24"/>
        </w:rPr>
      </w:pPr>
      <w:r w:rsidRPr="00CC3D27">
        <w:rPr>
          <w:rFonts w:cstheme="minorHAnsi"/>
          <w:b/>
          <w:sz w:val="24"/>
          <w:szCs w:val="24"/>
        </w:rPr>
        <w:t xml:space="preserve">Lack of continuity in gathering data from assessment tools. </w:t>
      </w:r>
    </w:p>
    <w:p w:rsidR="007F52B2" w:rsidRPr="00CC3D27" w:rsidRDefault="007F52B2" w:rsidP="007F52B2">
      <w:pPr>
        <w:pStyle w:val="ListParagraph"/>
        <w:spacing w:after="0" w:line="240" w:lineRule="auto"/>
        <w:ind w:left="1440"/>
        <w:rPr>
          <w:rFonts w:cstheme="minorHAnsi"/>
          <w:b/>
          <w:sz w:val="24"/>
          <w:szCs w:val="24"/>
        </w:rPr>
      </w:pP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574FAF" w:rsidRPr="003F7DF6" w:rsidRDefault="00574FAF" w:rsidP="00574FAF">
      <w:pPr>
        <w:spacing w:after="0" w:line="240" w:lineRule="auto"/>
        <w:rPr>
          <w:rStyle w:val="Hyperlink"/>
          <w:sz w:val="24"/>
          <w:szCs w:val="24"/>
        </w:rPr>
      </w:pPr>
      <w:r w:rsidRPr="003F7DF6">
        <w:rPr>
          <w:rFonts w:cstheme="minorHAnsi"/>
          <w:b/>
          <w:sz w:val="24"/>
          <w:szCs w:val="24"/>
          <w:u w:val="single"/>
        </w:rPr>
        <w:t xml:space="preserve">V. Resource </w:t>
      </w:r>
      <w:r w:rsidR="002B32F4" w:rsidRPr="003F7DF6">
        <w:rPr>
          <w:rFonts w:cstheme="minorHAnsi"/>
          <w:b/>
          <w:sz w:val="24"/>
          <w:szCs w:val="24"/>
          <w:u w:val="single"/>
        </w:rPr>
        <w:t>Analysis</w:t>
      </w:r>
      <w:r w:rsidRPr="003F7DF6">
        <w:rPr>
          <w:rFonts w:cstheme="minorHAnsi"/>
          <w:b/>
          <w:sz w:val="24"/>
          <w:szCs w:val="24"/>
          <w:u w:val="single"/>
        </w:rPr>
        <w:t xml:space="preserve">: </w:t>
      </w:r>
      <w:r w:rsidRPr="003F7DF6">
        <w:rPr>
          <w:sz w:val="24"/>
          <w:szCs w:val="24"/>
        </w:rPr>
        <w:t>To request resources (staff, faculty, technology, equipment, budget, and facilities)</w:t>
      </w:r>
      <w:proofErr w:type="gramStart"/>
      <w:r w:rsidRPr="003F7DF6">
        <w:rPr>
          <w:sz w:val="24"/>
          <w:szCs w:val="24"/>
        </w:rPr>
        <w:t>,</w:t>
      </w:r>
      <w:proofErr w:type="gramEnd"/>
      <w:r w:rsidRPr="003F7DF6">
        <w:rPr>
          <w:sz w:val="24"/>
          <w:szCs w:val="24"/>
        </w:rPr>
        <w:t xml:space="preserve"> please fill out the appropriate form. </w:t>
      </w:r>
      <w:hyperlink r:id="rId8" w:history="1">
        <w:r w:rsidRPr="003F7DF6">
          <w:rPr>
            <w:rStyle w:val="Hyperlink"/>
            <w:sz w:val="24"/>
            <w:szCs w:val="24"/>
          </w:rPr>
          <w:t>https://committees.kccd.edu/bc/committee/programreview</w:t>
        </w:r>
      </w:hyperlink>
    </w:p>
    <w:p w:rsidR="00574FAF" w:rsidRPr="003F7DF6" w:rsidRDefault="00574FAF" w:rsidP="00574FAF">
      <w:pPr>
        <w:spacing w:after="0" w:line="240" w:lineRule="auto"/>
        <w:rPr>
          <w:sz w:val="24"/>
          <w:szCs w:val="24"/>
        </w:rPr>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Pr="00E04250"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EF6F74" w:rsidRDefault="00574FAF" w:rsidP="00EF6F7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EF6F74" w:rsidRDefault="00EF6F74" w:rsidP="00EF6F74">
      <w:pPr>
        <w:pStyle w:val="ListParagraph"/>
        <w:spacing w:after="0" w:line="240" w:lineRule="auto"/>
        <w:ind w:left="1440"/>
      </w:pPr>
    </w:p>
    <w:p w:rsidR="00527FCD" w:rsidRPr="00527FCD" w:rsidRDefault="00EF6F74" w:rsidP="00527FCD">
      <w:pPr>
        <w:pStyle w:val="ListParagraph"/>
        <w:numPr>
          <w:ilvl w:val="0"/>
          <w:numId w:val="20"/>
        </w:numPr>
        <w:spacing w:after="0" w:line="240" w:lineRule="auto"/>
        <w:rPr>
          <w:sz w:val="24"/>
          <w:szCs w:val="24"/>
        </w:rPr>
      </w:pPr>
      <w:r w:rsidRPr="00527FCD">
        <w:rPr>
          <w:b/>
          <w:sz w:val="24"/>
          <w:szCs w:val="24"/>
        </w:rPr>
        <w:t>The Department chair has presented twice. Topics have included Fitness and Nutrition and how they play a significant part in Intellectual and Emotional Health</w:t>
      </w:r>
      <w:r w:rsidR="00D7765C" w:rsidRPr="00527FCD">
        <w:rPr>
          <w:b/>
          <w:sz w:val="24"/>
          <w:szCs w:val="24"/>
        </w:rPr>
        <w:t>.</w:t>
      </w:r>
    </w:p>
    <w:p w:rsidR="00527FCD" w:rsidRPr="00527FCD" w:rsidRDefault="00527FCD" w:rsidP="00527FCD">
      <w:pPr>
        <w:pStyle w:val="ListParagraph"/>
        <w:spacing w:after="0" w:line="240" w:lineRule="auto"/>
        <w:ind w:left="2160"/>
        <w:rPr>
          <w:sz w:val="24"/>
          <w:szCs w:val="24"/>
        </w:rPr>
      </w:pPr>
    </w:p>
    <w:p w:rsidR="00EF6F74" w:rsidRPr="00527FCD" w:rsidRDefault="00EF6F74" w:rsidP="00527FCD">
      <w:pPr>
        <w:pStyle w:val="ListParagraph"/>
        <w:numPr>
          <w:ilvl w:val="0"/>
          <w:numId w:val="20"/>
        </w:numPr>
        <w:spacing w:after="0" w:line="240" w:lineRule="auto"/>
        <w:rPr>
          <w:sz w:val="24"/>
          <w:szCs w:val="24"/>
        </w:rPr>
      </w:pPr>
      <w:r w:rsidRPr="00527FCD">
        <w:rPr>
          <w:b/>
          <w:sz w:val="24"/>
          <w:szCs w:val="24"/>
        </w:rPr>
        <w:t>Staff members have participated in various Professional Development activities on opening days for fall and spring as well as attended the Data Conference in March.  Through these activities the department has been able to apply concepts in discussion about the growth in areas of curriculum and student success.</w:t>
      </w:r>
    </w:p>
    <w:p w:rsidR="00EF6F74" w:rsidRPr="00E04250" w:rsidRDefault="00EF6F74" w:rsidP="00EF6F74">
      <w:pPr>
        <w:spacing w:after="0" w:line="240" w:lineRule="auto"/>
      </w:pPr>
    </w:p>
    <w:p w:rsidR="00527FCD" w:rsidRDefault="00574FAF" w:rsidP="00527FCD">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00527FCD">
        <w:t>?</w:t>
      </w:r>
    </w:p>
    <w:p w:rsidR="00527FCD" w:rsidRDefault="00527FCD" w:rsidP="00527FCD">
      <w:pPr>
        <w:pStyle w:val="ListParagraph"/>
        <w:spacing w:after="0" w:line="240" w:lineRule="auto"/>
        <w:ind w:left="1440"/>
      </w:pPr>
    </w:p>
    <w:p w:rsidR="00574FAF" w:rsidRPr="004F6C42" w:rsidRDefault="00D7765C" w:rsidP="00527FCD">
      <w:pPr>
        <w:pStyle w:val="ListParagraph"/>
        <w:numPr>
          <w:ilvl w:val="1"/>
          <w:numId w:val="3"/>
        </w:numPr>
        <w:spacing w:after="0" w:line="240" w:lineRule="auto"/>
      </w:pPr>
      <w:r w:rsidRPr="00527FCD">
        <w:rPr>
          <w:b/>
          <w:sz w:val="24"/>
          <w:szCs w:val="24"/>
        </w:rPr>
        <w:t xml:space="preserve">Continue to advocate for Health and Wellness and participate in campus </w:t>
      </w:r>
      <w:r w:rsidR="00260F16" w:rsidRPr="00527FCD">
        <w:rPr>
          <w:b/>
          <w:sz w:val="24"/>
          <w:szCs w:val="24"/>
        </w:rPr>
        <w:t xml:space="preserve">sponsor </w:t>
      </w:r>
      <w:r w:rsidR="00521286" w:rsidRPr="00527FCD">
        <w:rPr>
          <w:b/>
          <w:sz w:val="24"/>
          <w:szCs w:val="24"/>
        </w:rPr>
        <w:t>activities</w:t>
      </w:r>
      <w:r w:rsidR="00260F16" w:rsidRPr="00527FCD">
        <w:rPr>
          <w:b/>
          <w:sz w:val="24"/>
          <w:szCs w:val="24"/>
        </w:rPr>
        <w:t>.</w:t>
      </w:r>
    </w:p>
    <w:p w:rsidR="00527FCD" w:rsidRDefault="00527FCD" w:rsidP="00527FCD">
      <w:pPr>
        <w:spacing w:after="0" w:line="240" w:lineRule="auto"/>
      </w:pPr>
    </w:p>
    <w:p w:rsidR="00574FAF" w:rsidRPr="003F7DF6" w:rsidRDefault="00574FAF" w:rsidP="002B32F4">
      <w:pPr>
        <w:pStyle w:val="ListParagraph"/>
        <w:numPr>
          <w:ilvl w:val="0"/>
          <w:numId w:val="1"/>
        </w:numPr>
        <w:spacing w:after="0" w:line="240" w:lineRule="auto"/>
        <w:rPr>
          <w:rFonts w:cstheme="minorHAnsi"/>
          <w:sz w:val="24"/>
          <w:szCs w:val="24"/>
          <w:u w:val="single"/>
        </w:rPr>
      </w:pPr>
      <w:r w:rsidRPr="003F7DF6">
        <w:rPr>
          <w:rFonts w:cstheme="minorHAnsi"/>
          <w:sz w:val="24"/>
          <w:szCs w:val="24"/>
          <w:u w:val="single"/>
        </w:rPr>
        <w:t xml:space="preserve">Facilities: </w:t>
      </w:r>
    </w:p>
    <w:p w:rsidR="00527FCD" w:rsidRPr="003F7DF6" w:rsidRDefault="00574FAF" w:rsidP="00527FCD">
      <w:pPr>
        <w:pStyle w:val="ListParagraph"/>
        <w:numPr>
          <w:ilvl w:val="0"/>
          <w:numId w:val="7"/>
        </w:numPr>
        <w:spacing w:after="0" w:line="240" w:lineRule="auto"/>
        <w:ind w:left="1080"/>
        <w:rPr>
          <w:rFonts w:cstheme="minorHAnsi"/>
          <w:sz w:val="24"/>
          <w:szCs w:val="24"/>
        </w:rPr>
      </w:pPr>
      <w:r w:rsidRPr="003F7DF6">
        <w:rPr>
          <w:rFonts w:cstheme="minorHAnsi"/>
          <w:sz w:val="24"/>
          <w:szCs w:val="24"/>
        </w:rPr>
        <w:t>How have facilities’ maintenance, repair or updating affected your program in the past year as it relates to student success?</w:t>
      </w:r>
    </w:p>
    <w:p w:rsidR="00527FCD" w:rsidRDefault="00527FCD" w:rsidP="00527FCD">
      <w:pPr>
        <w:pStyle w:val="ListParagraph"/>
        <w:spacing w:after="0" w:line="240" w:lineRule="auto"/>
        <w:ind w:left="1080"/>
        <w:rPr>
          <w:rFonts w:cstheme="minorHAnsi"/>
        </w:rPr>
      </w:pPr>
    </w:p>
    <w:p w:rsidR="00527FCD" w:rsidRPr="00527FCD" w:rsidRDefault="00521286" w:rsidP="00527FCD">
      <w:pPr>
        <w:pStyle w:val="ListParagraph"/>
        <w:numPr>
          <w:ilvl w:val="1"/>
          <w:numId w:val="7"/>
        </w:numPr>
        <w:spacing w:after="0" w:line="240" w:lineRule="auto"/>
        <w:rPr>
          <w:rFonts w:cstheme="minorHAnsi"/>
        </w:rPr>
      </w:pPr>
      <w:r w:rsidRPr="00527FCD">
        <w:rPr>
          <w:rFonts w:cstheme="minorHAnsi"/>
          <w:b/>
          <w:sz w:val="24"/>
          <w:szCs w:val="24"/>
        </w:rPr>
        <w:t xml:space="preserve">Currently we </w:t>
      </w:r>
      <w:r w:rsidR="00167A86" w:rsidRPr="00527FCD">
        <w:rPr>
          <w:rFonts w:cstheme="minorHAnsi"/>
          <w:b/>
          <w:sz w:val="24"/>
          <w:szCs w:val="24"/>
        </w:rPr>
        <w:t xml:space="preserve">have 1 ½ classrooms </w:t>
      </w:r>
      <w:r w:rsidRPr="00527FCD">
        <w:rPr>
          <w:rFonts w:cstheme="minorHAnsi"/>
          <w:b/>
          <w:sz w:val="24"/>
          <w:szCs w:val="24"/>
        </w:rPr>
        <w:t>designated</w:t>
      </w:r>
      <w:r w:rsidR="00167A86" w:rsidRPr="00527FCD">
        <w:rPr>
          <w:rFonts w:cstheme="minorHAnsi"/>
          <w:b/>
          <w:sz w:val="24"/>
          <w:szCs w:val="24"/>
        </w:rPr>
        <w:t xml:space="preserve"> for</w:t>
      </w:r>
      <w:r w:rsidRPr="00527FCD">
        <w:rPr>
          <w:rFonts w:cstheme="minorHAnsi"/>
          <w:b/>
          <w:sz w:val="24"/>
          <w:szCs w:val="24"/>
        </w:rPr>
        <w:t xml:space="preserve"> instruction</w:t>
      </w:r>
      <w:r w:rsidR="00167A86" w:rsidRPr="00527FCD">
        <w:rPr>
          <w:rFonts w:cstheme="minorHAnsi"/>
          <w:b/>
          <w:sz w:val="24"/>
          <w:szCs w:val="24"/>
        </w:rPr>
        <w:t xml:space="preserve"> in the Gymnasium</w:t>
      </w:r>
      <w:r w:rsidRPr="00527FCD">
        <w:rPr>
          <w:rFonts w:cstheme="minorHAnsi"/>
          <w:b/>
          <w:sz w:val="24"/>
          <w:szCs w:val="24"/>
        </w:rPr>
        <w:t xml:space="preserve">. Without schedule priority for classrooms, health courses are spread across campus. </w:t>
      </w:r>
      <w:r w:rsidR="00167A86" w:rsidRPr="00527FCD">
        <w:rPr>
          <w:rFonts w:cstheme="minorHAnsi"/>
          <w:b/>
          <w:sz w:val="24"/>
          <w:szCs w:val="24"/>
        </w:rPr>
        <w:t>This affects the accessibility of Kinesiology fa</w:t>
      </w:r>
      <w:r w:rsidR="00C443B7" w:rsidRPr="00527FCD">
        <w:rPr>
          <w:rFonts w:cstheme="minorHAnsi"/>
          <w:b/>
          <w:sz w:val="24"/>
          <w:szCs w:val="24"/>
        </w:rPr>
        <w:t>c</w:t>
      </w:r>
      <w:r w:rsidR="00167A86" w:rsidRPr="00527FCD">
        <w:rPr>
          <w:rFonts w:cstheme="minorHAnsi"/>
          <w:b/>
          <w:sz w:val="24"/>
          <w:szCs w:val="24"/>
        </w:rPr>
        <w:t>ulty for students requiring after class or office interaction</w:t>
      </w:r>
      <w:r w:rsidR="00C443B7" w:rsidRPr="00527FCD">
        <w:rPr>
          <w:rFonts w:cstheme="minorHAnsi"/>
          <w:b/>
          <w:sz w:val="24"/>
          <w:szCs w:val="24"/>
        </w:rPr>
        <w:t xml:space="preserve"> with faculty.</w:t>
      </w:r>
    </w:p>
    <w:p w:rsidR="00527FCD" w:rsidRPr="00527FCD" w:rsidRDefault="00527FCD" w:rsidP="00527FCD">
      <w:pPr>
        <w:pStyle w:val="ListParagraph"/>
        <w:spacing w:after="0" w:line="240" w:lineRule="auto"/>
        <w:ind w:left="1440"/>
        <w:rPr>
          <w:rFonts w:cstheme="minorHAnsi"/>
        </w:rPr>
      </w:pPr>
    </w:p>
    <w:p w:rsidR="006D4851" w:rsidRPr="00283FA4" w:rsidRDefault="00C443B7" w:rsidP="006D4851">
      <w:pPr>
        <w:pStyle w:val="ListParagraph"/>
        <w:numPr>
          <w:ilvl w:val="1"/>
          <w:numId w:val="7"/>
        </w:numPr>
        <w:spacing w:after="0" w:line="240" w:lineRule="auto"/>
        <w:rPr>
          <w:rFonts w:cstheme="minorHAnsi"/>
        </w:rPr>
      </w:pPr>
      <w:r w:rsidRPr="00527FCD">
        <w:rPr>
          <w:rFonts w:cstheme="minorHAnsi"/>
          <w:b/>
          <w:sz w:val="24"/>
          <w:szCs w:val="24"/>
        </w:rPr>
        <w:t xml:space="preserve">The change of </w:t>
      </w:r>
      <w:r w:rsidR="007A559A" w:rsidRPr="00527FCD">
        <w:rPr>
          <w:rFonts w:cstheme="minorHAnsi"/>
          <w:b/>
          <w:sz w:val="24"/>
          <w:szCs w:val="24"/>
        </w:rPr>
        <w:t>Gym 17 to Gym 12 has affecting the learning environment of the PEFCX (Circuit Weight Training).  The reduction of space has made it difficult for students to function in the current location.</w:t>
      </w:r>
    </w:p>
    <w:p w:rsidR="00167A86" w:rsidRDefault="00574FAF" w:rsidP="002B32F4">
      <w:pPr>
        <w:pStyle w:val="ListParagraph"/>
        <w:numPr>
          <w:ilvl w:val="0"/>
          <w:numId w:val="7"/>
        </w:numPr>
        <w:spacing w:after="0" w:line="240" w:lineRule="auto"/>
        <w:ind w:left="1080"/>
        <w:rPr>
          <w:rFonts w:cstheme="minorHAnsi"/>
        </w:rPr>
      </w:pPr>
      <w:r w:rsidRPr="0063650E">
        <w:rPr>
          <w:rFonts w:cstheme="minorHAnsi"/>
        </w:rPr>
        <w:lastRenderedPageBreak/>
        <w:t xml:space="preserve">How will </w:t>
      </w:r>
      <w:r>
        <w:rPr>
          <w:rFonts w:cstheme="minorHAnsi"/>
        </w:rPr>
        <w:t>your Facilities R</w:t>
      </w:r>
      <w:r w:rsidRPr="0063650E">
        <w:rPr>
          <w:rFonts w:cstheme="minorHAnsi"/>
        </w:rPr>
        <w:t xml:space="preserve">equest for next year contribute to student success?   </w:t>
      </w:r>
    </w:p>
    <w:p w:rsidR="00C443B7" w:rsidRDefault="00C443B7" w:rsidP="00C443B7">
      <w:pPr>
        <w:pStyle w:val="ListParagraph"/>
        <w:spacing w:after="0" w:line="240" w:lineRule="auto"/>
        <w:ind w:left="1080"/>
        <w:rPr>
          <w:rFonts w:cstheme="minorHAnsi"/>
        </w:rPr>
      </w:pPr>
    </w:p>
    <w:p w:rsidR="00527FCD" w:rsidRDefault="00C443B7" w:rsidP="00527FCD">
      <w:pPr>
        <w:pStyle w:val="ListParagraph"/>
        <w:numPr>
          <w:ilvl w:val="0"/>
          <w:numId w:val="25"/>
        </w:numPr>
        <w:spacing w:after="0" w:line="240" w:lineRule="auto"/>
        <w:rPr>
          <w:rFonts w:cstheme="minorHAnsi"/>
          <w:b/>
          <w:sz w:val="24"/>
          <w:szCs w:val="24"/>
        </w:rPr>
      </w:pPr>
      <w:r w:rsidRPr="00527FCD">
        <w:rPr>
          <w:rFonts w:cstheme="minorHAnsi"/>
          <w:b/>
          <w:sz w:val="24"/>
          <w:szCs w:val="24"/>
        </w:rPr>
        <w:t xml:space="preserve">The request for Priority Scheduling for Health courses will increase the accessibility </w:t>
      </w:r>
      <w:r w:rsidR="007A559A" w:rsidRPr="00527FCD">
        <w:rPr>
          <w:rFonts w:cstheme="minorHAnsi"/>
          <w:b/>
          <w:sz w:val="24"/>
          <w:szCs w:val="24"/>
        </w:rPr>
        <w:t>to faculty</w:t>
      </w:r>
      <w:r w:rsidRPr="00527FCD">
        <w:rPr>
          <w:rFonts w:cstheme="minorHAnsi"/>
          <w:b/>
          <w:sz w:val="24"/>
          <w:szCs w:val="24"/>
        </w:rPr>
        <w:t>.</w:t>
      </w:r>
    </w:p>
    <w:p w:rsidR="00527FCD" w:rsidRDefault="00527FCD" w:rsidP="00527FCD">
      <w:pPr>
        <w:pStyle w:val="ListParagraph"/>
        <w:spacing w:after="0" w:line="240" w:lineRule="auto"/>
        <w:ind w:left="1440"/>
        <w:rPr>
          <w:rFonts w:cstheme="minorHAnsi"/>
          <w:b/>
          <w:sz w:val="24"/>
          <w:szCs w:val="24"/>
        </w:rPr>
      </w:pPr>
    </w:p>
    <w:p w:rsidR="007A559A" w:rsidRPr="00527FCD" w:rsidRDefault="007A559A" w:rsidP="00527FCD">
      <w:pPr>
        <w:pStyle w:val="ListParagraph"/>
        <w:numPr>
          <w:ilvl w:val="0"/>
          <w:numId w:val="25"/>
        </w:numPr>
        <w:spacing w:after="0" w:line="240" w:lineRule="auto"/>
        <w:rPr>
          <w:rFonts w:cstheme="minorHAnsi"/>
          <w:b/>
          <w:sz w:val="24"/>
          <w:szCs w:val="24"/>
        </w:rPr>
      </w:pPr>
      <w:r w:rsidRPr="00527FCD">
        <w:rPr>
          <w:rFonts w:cstheme="minorHAnsi"/>
          <w:b/>
          <w:sz w:val="24"/>
          <w:szCs w:val="24"/>
        </w:rPr>
        <w:t xml:space="preserve">The reduction of PEFCX class size from 40 to 30 students and offering of more sections, will allow students to have more access to course selection and function in a more productive environment. </w:t>
      </w:r>
    </w:p>
    <w:p w:rsidR="00574FAF" w:rsidRDefault="00574FAF" w:rsidP="002B32F4">
      <w:pPr>
        <w:spacing w:after="0" w:line="240" w:lineRule="auto"/>
        <w:ind w:left="360"/>
        <w:rPr>
          <w:rFonts w:cstheme="minorHAnsi"/>
          <w:u w:val="single"/>
        </w:rPr>
      </w:pPr>
    </w:p>
    <w:p w:rsidR="00574FAF" w:rsidRPr="003F7DF6" w:rsidRDefault="00574FAF" w:rsidP="002B32F4">
      <w:pPr>
        <w:spacing w:after="0" w:line="240" w:lineRule="auto"/>
        <w:ind w:left="360"/>
        <w:rPr>
          <w:rFonts w:cstheme="minorHAnsi"/>
          <w:sz w:val="24"/>
          <w:szCs w:val="24"/>
          <w:u w:val="single"/>
        </w:rPr>
      </w:pPr>
      <w:r w:rsidRPr="003F7DF6">
        <w:rPr>
          <w:rFonts w:cstheme="minorHAnsi"/>
          <w:sz w:val="24"/>
          <w:szCs w:val="24"/>
        </w:rPr>
        <w:t xml:space="preserve">C.  </w:t>
      </w:r>
      <w:r w:rsidRPr="003F7DF6">
        <w:rPr>
          <w:rFonts w:cstheme="minorHAnsi"/>
          <w:sz w:val="24"/>
          <w:szCs w:val="24"/>
          <w:u w:val="single"/>
        </w:rPr>
        <w:t>Technology and Equipment:</w:t>
      </w:r>
    </w:p>
    <w:p w:rsidR="00527FCD" w:rsidRPr="003F7DF6" w:rsidRDefault="00574FAF" w:rsidP="00527FCD">
      <w:pPr>
        <w:pStyle w:val="ListParagraph"/>
        <w:numPr>
          <w:ilvl w:val="0"/>
          <w:numId w:val="8"/>
        </w:numPr>
        <w:spacing w:after="0" w:line="240" w:lineRule="auto"/>
        <w:ind w:left="1080"/>
        <w:contextualSpacing w:val="0"/>
        <w:rPr>
          <w:rFonts w:eastAsiaTheme="minorHAnsi"/>
          <w:sz w:val="24"/>
          <w:szCs w:val="24"/>
        </w:rPr>
      </w:pPr>
      <w:r w:rsidRPr="003F7DF6">
        <w:rPr>
          <w:sz w:val="24"/>
          <w:szCs w:val="24"/>
        </w:rPr>
        <w:t>Understanding that some programs teach in multiple classrooms, how has new, repurposed or existing technology or equipment affected your program in the past year as it relates to student success?</w:t>
      </w:r>
    </w:p>
    <w:p w:rsidR="00527FCD" w:rsidRPr="00527FCD" w:rsidRDefault="00527FCD" w:rsidP="00527FCD">
      <w:pPr>
        <w:pStyle w:val="ListParagraph"/>
        <w:spacing w:after="0" w:line="240" w:lineRule="auto"/>
        <w:ind w:left="1080"/>
        <w:contextualSpacing w:val="0"/>
        <w:rPr>
          <w:rFonts w:eastAsiaTheme="minorHAnsi"/>
        </w:rPr>
      </w:pPr>
    </w:p>
    <w:p w:rsidR="004F6C42" w:rsidRPr="00527FCD" w:rsidRDefault="00880750" w:rsidP="00527FCD">
      <w:pPr>
        <w:pStyle w:val="ListParagraph"/>
        <w:numPr>
          <w:ilvl w:val="1"/>
          <w:numId w:val="8"/>
        </w:numPr>
        <w:spacing w:after="0" w:line="240" w:lineRule="auto"/>
        <w:contextualSpacing w:val="0"/>
        <w:rPr>
          <w:rFonts w:eastAsiaTheme="minorHAnsi"/>
        </w:rPr>
      </w:pPr>
      <w:r w:rsidRPr="00527FCD">
        <w:rPr>
          <w:rFonts w:eastAsiaTheme="minorHAnsi"/>
          <w:b/>
          <w:sz w:val="24"/>
          <w:szCs w:val="24"/>
        </w:rPr>
        <w:t xml:space="preserve">Lack of internet access has affected the faculty’s ability to use technology as a source </w:t>
      </w:r>
      <w:r w:rsidR="00C443B7" w:rsidRPr="00527FCD">
        <w:rPr>
          <w:rFonts w:eastAsiaTheme="minorHAnsi"/>
          <w:b/>
          <w:sz w:val="24"/>
          <w:szCs w:val="24"/>
        </w:rPr>
        <w:t xml:space="preserve">of </w:t>
      </w:r>
      <w:r w:rsidRPr="00527FCD">
        <w:rPr>
          <w:rFonts w:eastAsiaTheme="minorHAnsi"/>
          <w:b/>
          <w:sz w:val="24"/>
          <w:szCs w:val="24"/>
        </w:rPr>
        <w:t xml:space="preserve">instruction in the classroom. With the implementation </w:t>
      </w:r>
      <w:r w:rsidR="00C443B7" w:rsidRPr="00527FCD">
        <w:rPr>
          <w:rFonts w:eastAsiaTheme="minorHAnsi"/>
          <w:b/>
          <w:sz w:val="24"/>
          <w:szCs w:val="24"/>
        </w:rPr>
        <w:t>of a classroom performance system</w:t>
      </w:r>
      <w:r w:rsidRPr="00527FCD">
        <w:rPr>
          <w:rFonts w:eastAsiaTheme="minorHAnsi"/>
          <w:b/>
          <w:sz w:val="24"/>
          <w:szCs w:val="24"/>
        </w:rPr>
        <w:t xml:space="preserve"> (</w:t>
      </w:r>
      <w:r w:rsidR="00C443B7" w:rsidRPr="00527FCD">
        <w:rPr>
          <w:rFonts w:eastAsiaTheme="minorHAnsi"/>
          <w:b/>
          <w:sz w:val="24"/>
          <w:szCs w:val="24"/>
        </w:rPr>
        <w:t>Clickers) and McGraw Connect (On-line Learning Program) in our Health courses, the access to the Internet has become crucial to student success in the course.</w:t>
      </w:r>
    </w:p>
    <w:p w:rsidR="004F6C42" w:rsidRPr="004F6C42" w:rsidRDefault="004F6C42" w:rsidP="004F6C42">
      <w:pPr>
        <w:spacing w:after="0" w:line="240" w:lineRule="auto"/>
        <w:rPr>
          <w:rFonts w:eastAsiaTheme="minorHAnsi"/>
        </w:rPr>
      </w:pPr>
    </w:p>
    <w:p w:rsidR="00527FCD" w:rsidRDefault="00574FAF" w:rsidP="00527FCD">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527FCD" w:rsidRPr="00527FCD" w:rsidRDefault="00527FCD" w:rsidP="00527FCD">
      <w:pPr>
        <w:pStyle w:val="ListParagraph"/>
        <w:spacing w:after="0" w:line="240" w:lineRule="auto"/>
        <w:ind w:left="1080"/>
        <w:contextualSpacing w:val="0"/>
      </w:pPr>
    </w:p>
    <w:p w:rsidR="004F6C42" w:rsidRPr="00527FCD" w:rsidRDefault="007A559A" w:rsidP="00527FCD">
      <w:pPr>
        <w:pStyle w:val="ListParagraph"/>
        <w:numPr>
          <w:ilvl w:val="1"/>
          <w:numId w:val="8"/>
        </w:numPr>
        <w:spacing w:after="0" w:line="240" w:lineRule="auto"/>
        <w:contextualSpacing w:val="0"/>
      </w:pPr>
      <w:r w:rsidRPr="00527FCD">
        <w:rPr>
          <w:rFonts w:cstheme="minorHAnsi"/>
          <w:b/>
          <w:sz w:val="24"/>
          <w:szCs w:val="24"/>
        </w:rPr>
        <w:t xml:space="preserve">Installing </w:t>
      </w:r>
      <w:r w:rsidR="004F6C42" w:rsidRPr="00527FCD">
        <w:rPr>
          <w:rFonts w:cstheme="minorHAnsi"/>
          <w:b/>
          <w:sz w:val="24"/>
          <w:szCs w:val="24"/>
        </w:rPr>
        <w:t>Wi-Fi access in the entire Athletic complex is necessary for faculty to be able to properly support their students with technology.  The use of video analysis is crucial to student success and without Wi-Fi access the learning window is compromised for lack of available feedback.</w:t>
      </w:r>
    </w:p>
    <w:p w:rsidR="004F6C42" w:rsidRDefault="004F6C42" w:rsidP="004F6C42">
      <w:pPr>
        <w:spacing w:after="0" w:line="240" w:lineRule="auto"/>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527FCD" w:rsidRPr="003F7DF6" w:rsidRDefault="00527FCD" w:rsidP="003F7DF6">
      <w:pPr>
        <w:spacing w:after="0" w:line="240" w:lineRule="auto"/>
        <w:rPr>
          <w:rFonts w:cstheme="minorHAnsi"/>
          <w:u w:val="single"/>
        </w:rPr>
      </w:pPr>
    </w:p>
    <w:p w:rsidR="00B675EA" w:rsidRPr="00F87F75" w:rsidRDefault="00B675EA" w:rsidP="00F87F75">
      <w:pPr>
        <w:spacing w:after="0" w:line="240" w:lineRule="auto"/>
        <w:rPr>
          <w:rFonts w:cstheme="minorHAnsi"/>
          <w:u w:val="single"/>
        </w:rPr>
      </w:pPr>
    </w:p>
    <w:p w:rsidR="004267F3" w:rsidRPr="003F7DF6" w:rsidRDefault="004267F3" w:rsidP="004267F3">
      <w:pPr>
        <w:pStyle w:val="ListParagraph"/>
        <w:numPr>
          <w:ilvl w:val="0"/>
          <w:numId w:val="1"/>
        </w:numPr>
        <w:spacing w:after="0" w:line="240" w:lineRule="auto"/>
        <w:rPr>
          <w:rFonts w:cstheme="minorHAnsi"/>
          <w:sz w:val="24"/>
          <w:szCs w:val="24"/>
        </w:rPr>
      </w:pPr>
      <w:r w:rsidRPr="003F7DF6">
        <w:rPr>
          <w:rFonts w:cstheme="minorHAnsi"/>
          <w:sz w:val="24"/>
          <w:szCs w:val="24"/>
          <w:u w:val="single"/>
        </w:rPr>
        <w:t>Budget</w:t>
      </w:r>
      <w:r w:rsidRPr="003F7DF6">
        <w:rPr>
          <w:rFonts w:cstheme="minorHAnsi"/>
          <w:sz w:val="24"/>
          <w:szCs w:val="24"/>
        </w:rPr>
        <w:t>: Explain how your budget justifications will contribute to increased student success for your program.</w:t>
      </w:r>
    </w:p>
    <w:p w:rsidR="004267F3" w:rsidRPr="003F7DF6" w:rsidRDefault="004267F3" w:rsidP="004267F3">
      <w:pPr>
        <w:pStyle w:val="ListParagraph"/>
        <w:spacing w:after="0" w:line="240" w:lineRule="auto"/>
        <w:rPr>
          <w:rFonts w:cstheme="minorHAnsi"/>
          <w:sz w:val="24"/>
          <w:szCs w:val="24"/>
        </w:rPr>
      </w:pPr>
    </w:p>
    <w:p w:rsidR="004267F3" w:rsidRPr="00F87F75" w:rsidRDefault="004267F3" w:rsidP="004267F3">
      <w:pPr>
        <w:pStyle w:val="ListParagraph"/>
        <w:numPr>
          <w:ilvl w:val="1"/>
          <w:numId w:val="1"/>
        </w:numPr>
        <w:spacing w:after="0" w:line="240" w:lineRule="auto"/>
        <w:rPr>
          <w:rFonts w:cstheme="minorHAnsi"/>
          <w:b/>
          <w:sz w:val="24"/>
          <w:szCs w:val="24"/>
        </w:rPr>
      </w:pPr>
      <w:r w:rsidRPr="00F87F75">
        <w:rPr>
          <w:rFonts w:cstheme="minorHAnsi"/>
          <w:b/>
          <w:sz w:val="24"/>
          <w:szCs w:val="24"/>
        </w:rPr>
        <w:t>The Health &amp; PE Department is po</w:t>
      </w:r>
      <w:r w:rsidR="00B675EA" w:rsidRPr="00F87F75">
        <w:rPr>
          <w:rFonts w:cstheme="minorHAnsi"/>
          <w:b/>
          <w:sz w:val="24"/>
          <w:szCs w:val="24"/>
        </w:rPr>
        <w:t>i</w:t>
      </w:r>
      <w:r w:rsidRPr="00F87F75">
        <w:rPr>
          <w:rFonts w:cstheme="minorHAnsi"/>
          <w:b/>
          <w:sz w:val="24"/>
          <w:szCs w:val="24"/>
        </w:rPr>
        <w:t xml:space="preserve">sed to meet the college’s goals for FTE growth </w:t>
      </w:r>
      <w:r w:rsidR="00301CAF" w:rsidRPr="00F87F75">
        <w:rPr>
          <w:rFonts w:cstheme="minorHAnsi"/>
          <w:b/>
          <w:sz w:val="24"/>
          <w:szCs w:val="24"/>
        </w:rPr>
        <w:t>and course</w:t>
      </w:r>
      <w:r w:rsidRPr="00F87F75">
        <w:rPr>
          <w:rFonts w:cstheme="minorHAnsi"/>
          <w:b/>
          <w:sz w:val="24"/>
          <w:szCs w:val="24"/>
        </w:rPr>
        <w:t xml:space="preserve"> access, course completion, degree completion and transfer. Additional budget allocation will allow the following to occur;</w:t>
      </w:r>
    </w:p>
    <w:p w:rsidR="00D33FC7" w:rsidRPr="00F87F75" w:rsidRDefault="00D33FC7" w:rsidP="00D33FC7">
      <w:pPr>
        <w:pStyle w:val="ListParagraph"/>
        <w:spacing w:after="0" w:line="240" w:lineRule="auto"/>
        <w:ind w:left="1440"/>
        <w:rPr>
          <w:rFonts w:cstheme="minorHAnsi"/>
          <w:sz w:val="24"/>
          <w:szCs w:val="24"/>
        </w:rPr>
      </w:pPr>
    </w:p>
    <w:p w:rsidR="00D33FC7" w:rsidRDefault="00D33FC7" w:rsidP="004267F3">
      <w:pPr>
        <w:pStyle w:val="ListParagraph"/>
        <w:numPr>
          <w:ilvl w:val="2"/>
          <w:numId w:val="1"/>
        </w:numPr>
        <w:spacing w:after="0" w:line="240" w:lineRule="auto"/>
        <w:rPr>
          <w:rFonts w:cstheme="minorHAnsi"/>
          <w:b/>
          <w:sz w:val="24"/>
          <w:szCs w:val="24"/>
        </w:rPr>
      </w:pPr>
      <w:r>
        <w:rPr>
          <w:rFonts w:cstheme="minorHAnsi"/>
          <w:b/>
          <w:sz w:val="24"/>
          <w:szCs w:val="24"/>
        </w:rPr>
        <w:t>Develop marketing and outreach program for the Kinesiology AA-T.</w:t>
      </w:r>
    </w:p>
    <w:p w:rsidR="00D33FC7" w:rsidRDefault="00D33FC7" w:rsidP="004267F3">
      <w:pPr>
        <w:pStyle w:val="ListParagraph"/>
        <w:numPr>
          <w:ilvl w:val="2"/>
          <w:numId w:val="1"/>
        </w:numPr>
        <w:spacing w:after="0" w:line="240" w:lineRule="auto"/>
        <w:rPr>
          <w:rFonts w:cstheme="minorHAnsi"/>
          <w:b/>
          <w:sz w:val="24"/>
          <w:szCs w:val="24"/>
        </w:rPr>
      </w:pPr>
      <w:r>
        <w:rPr>
          <w:rFonts w:cstheme="minorHAnsi"/>
          <w:b/>
          <w:sz w:val="24"/>
          <w:szCs w:val="24"/>
        </w:rPr>
        <w:t>Develop comprehensive data gathering system for assessment tools.</w:t>
      </w:r>
    </w:p>
    <w:p w:rsidR="004267F3" w:rsidRPr="00D33FC7" w:rsidRDefault="00D33FC7" w:rsidP="004267F3">
      <w:pPr>
        <w:pStyle w:val="ListParagraph"/>
        <w:numPr>
          <w:ilvl w:val="2"/>
          <w:numId w:val="1"/>
        </w:numPr>
        <w:spacing w:after="0" w:line="240" w:lineRule="auto"/>
        <w:rPr>
          <w:rFonts w:cstheme="minorHAnsi"/>
          <w:b/>
          <w:sz w:val="24"/>
          <w:szCs w:val="24"/>
        </w:rPr>
      </w:pPr>
      <w:r>
        <w:rPr>
          <w:rFonts w:cstheme="minorHAnsi"/>
          <w:b/>
          <w:sz w:val="24"/>
          <w:szCs w:val="24"/>
        </w:rPr>
        <w:t>Offer more course sections</w:t>
      </w:r>
      <w:r w:rsidR="004267F3" w:rsidRPr="00D33FC7">
        <w:rPr>
          <w:rFonts w:cstheme="minorHAnsi"/>
          <w:b/>
          <w:sz w:val="24"/>
          <w:szCs w:val="24"/>
        </w:rPr>
        <w:t>.</w:t>
      </w:r>
    </w:p>
    <w:p w:rsidR="004267F3" w:rsidRDefault="004267F3" w:rsidP="004267F3">
      <w:pPr>
        <w:pStyle w:val="ListParagraph"/>
        <w:numPr>
          <w:ilvl w:val="2"/>
          <w:numId w:val="1"/>
        </w:numPr>
        <w:spacing w:after="0" w:line="240" w:lineRule="auto"/>
        <w:rPr>
          <w:rFonts w:cstheme="minorHAnsi"/>
          <w:b/>
          <w:sz w:val="24"/>
          <w:szCs w:val="24"/>
        </w:rPr>
      </w:pPr>
      <w:r w:rsidRPr="00D33FC7">
        <w:rPr>
          <w:rFonts w:cstheme="minorHAnsi"/>
          <w:b/>
          <w:sz w:val="24"/>
          <w:szCs w:val="24"/>
        </w:rPr>
        <w:t xml:space="preserve">Maintain and replace </w:t>
      </w:r>
      <w:r w:rsidR="00D33FC7" w:rsidRPr="00D33FC7">
        <w:rPr>
          <w:rFonts w:cstheme="minorHAnsi"/>
          <w:b/>
          <w:sz w:val="24"/>
          <w:szCs w:val="24"/>
        </w:rPr>
        <w:t>equipment and supplies.</w:t>
      </w:r>
    </w:p>
    <w:p w:rsidR="00D33FC7" w:rsidRPr="00D33FC7" w:rsidRDefault="00D33FC7" w:rsidP="004267F3">
      <w:pPr>
        <w:pStyle w:val="ListParagraph"/>
        <w:numPr>
          <w:ilvl w:val="2"/>
          <w:numId w:val="1"/>
        </w:numPr>
        <w:spacing w:after="0" w:line="240" w:lineRule="auto"/>
        <w:rPr>
          <w:rFonts w:cstheme="minorHAnsi"/>
          <w:b/>
          <w:sz w:val="24"/>
          <w:szCs w:val="24"/>
        </w:rPr>
      </w:pPr>
      <w:r>
        <w:rPr>
          <w:rFonts w:cstheme="minorHAnsi"/>
          <w:b/>
          <w:sz w:val="24"/>
          <w:szCs w:val="24"/>
        </w:rPr>
        <w:t>Increase FTE by 2.5</w:t>
      </w:r>
    </w:p>
    <w:p w:rsidR="004267F3" w:rsidRPr="004267F3" w:rsidRDefault="004267F3" w:rsidP="004267F3">
      <w:pPr>
        <w:pStyle w:val="ListParagraph"/>
        <w:spacing w:after="0" w:line="240" w:lineRule="auto"/>
        <w:rPr>
          <w:rFonts w:cstheme="minorHAnsi"/>
        </w:rPr>
      </w:pPr>
    </w:p>
    <w:p w:rsidR="007A559A" w:rsidRDefault="007A559A" w:rsidP="00574FAF">
      <w:pPr>
        <w:spacing w:after="0" w:line="240" w:lineRule="auto"/>
        <w:rPr>
          <w:b/>
          <w:u w:val="single"/>
        </w:rPr>
      </w:pPr>
    </w:p>
    <w:p w:rsidR="002B32F4" w:rsidRPr="00283FA4" w:rsidRDefault="002B32F4" w:rsidP="00574FAF">
      <w:pPr>
        <w:spacing w:after="0" w:line="240" w:lineRule="auto"/>
        <w:rPr>
          <w:b/>
          <w:sz w:val="24"/>
          <w:szCs w:val="24"/>
          <w:u w:val="single"/>
        </w:rPr>
      </w:pPr>
      <w:r w:rsidRPr="00283FA4">
        <w:rPr>
          <w:b/>
          <w:sz w:val="24"/>
          <w:szCs w:val="24"/>
          <w:u w:val="single"/>
        </w:rPr>
        <w:t>VII</w:t>
      </w:r>
      <w:r w:rsidR="0095311F" w:rsidRPr="00283FA4">
        <w:rPr>
          <w:b/>
          <w:sz w:val="24"/>
          <w:szCs w:val="24"/>
          <w:u w:val="single"/>
        </w:rPr>
        <w:t>. Faculty</w:t>
      </w:r>
      <w:r w:rsidRPr="00283FA4">
        <w:rPr>
          <w:b/>
          <w:sz w:val="24"/>
          <w:szCs w:val="24"/>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95311F" w:rsidRDefault="0095311F" w:rsidP="0095311F">
      <w:pPr>
        <w:pStyle w:val="ListParagraph"/>
        <w:spacing w:after="0" w:line="240" w:lineRule="auto"/>
      </w:pPr>
    </w:p>
    <w:p w:rsidR="0095311F" w:rsidRPr="00E41487" w:rsidRDefault="00B675EA" w:rsidP="0095311F">
      <w:pPr>
        <w:pStyle w:val="ListParagraph"/>
        <w:numPr>
          <w:ilvl w:val="1"/>
          <w:numId w:val="12"/>
        </w:numPr>
        <w:spacing w:after="0" w:line="240" w:lineRule="auto"/>
        <w:rPr>
          <w:b/>
          <w:sz w:val="24"/>
          <w:szCs w:val="24"/>
        </w:rPr>
      </w:pPr>
      <w:r>
        <w:rPr>
          <w:b/>
          <w:sz w:val="24"/>
          <w:szCs w:val="24"/>
        </w:rPr>
        <w:t xml:space="preserve">Faculty members have </w:t>
      </w:r>
      <w:r w:rsidRPr="00E41487">
        <w:rPr>
          <w:b/>
          <w:sz w:val="24"/>
          <w:szCs w:val="24"/>
        </w:rPr>
        <w:t>increased</w:t>
      </w:r>
      <w:r w:rsidR="00E41487" w:rsidRPr="00E41487">
        <w:rPr>
          <w:b/>
          <w:sz w:val="24"/>
          <w:szCs w:val="24"/>
        </w:rPr>
        <w:t xml:space="preserve"> their</w:t>
      </w:r>
      <w:r w:rsidR="0095311F" w:rsidRPr="00E41487">
        <w:rPr>
          <w:b/>
          <w:sz w:val="24"/>
          <w:szCs w:val="24"/>
        </w:rPr>
        <w:t xml:space="preserve"> engage</w:t>
      </w:r>
      <w:r w:rsidR="00E41487" w:rsidRPr="00E41487">
        <w:rPr>
          <w:b/>
          <w:sz w:val="24"/>
          <w:szCs w:val="24"/>
        </w:rPr>
        <w:t>ment in</w:t>
      </w:r>
      <w:r w:rsidR="0095311F" w:rsidRPr="00E41487">
        <w:rPr>
          <w:b/>
          <w:sz w:val="24"/>
          <w:szCs w:val="24"/>
        </w:rPr>
        <w:t xml:space="preserve"> the collegial process by serving on college committees and participating in campus and departmental activities. </w:t>
      </w:r>
    </w:p>
    <w:p w:rsidR="002B32F4" w:rsidRDefault="002B32F4" w:rsidP="002B32F4">
      <w:pPr>
        <w:pStyle w:val="ListParagraph"/>
        <w:numPr>
          <w:ilvl w:val="0"/>
          <w:numId w:val="12"/>
        </w:numPr>
        <w:spacing w:after="0" w:line="240" w:lineRule="auto"/>
      </w:pPr>
      <w:r>
        <w:t xml:space="preserve">Instruction Only:  Discuss how adjunct </w:t>
      </w:r>
      <w:r w:rsidR="00B675EA">
        <w:t>faculties are</w:t>
      </w:r>
      <w:r>
        <w:t xml:space="preserve"> included in departmental training, discussions and decision-making.</w:t>
      </w:r>
      <w:r w:rsidR="0095311F">
        <w:t xml:space="preserve"> </w:t>
      </w:r>
    </w:p>
    <w:p w:rsidR="00E41487" w:rsidRDefault="00E41487" w:rsidP="00E41487">
      <w:pPr>
        <w:pStyle w:val="ListParagraph"/>
        <w:spacing w:after="0" w:line="240" w:lineRule="auto"/>
      </w:pPr>
    </w:p>
    <w:p w:rsidR="00E41487" w:rsidRPr="00E41487" w:rsidRDefault="00E41487" w:rsidP="00E41487">
      <w:pPr>
        <w:pStyle w:val="ListParagraph"/>
        <w:numPr>
          <w:ilvl w:val="1"/>
          <w:numId w:val="12"/>
        </w:numPr>
        <w:spacing w:after="0" w:line="240" w:lineRule="auto"/>
        <w:rPr>
          <w:b/>
          <w:sz w:val="24"/>
          <w:szCs w:val="24"/>
        </w:rPr>
      </w:pPr>
      <w:r w:rsidRPr="00E41487">
        <w:rPr>
          <w:b/>
          <w:sz w:val="24"/>
          <w:szCs w:val="24"/>
        </w:rPr>
        <w:t>Adjunct faculty are encouraged to attend monthly department meetings and participate in the decision making process of the department.</w:t>
      </w:r>
    </w:p>
    <w:p w:rsidR="002B32F4" w:rsidRPr="00E41487" w:rsidRDefault="002B32F4" w:rsidP="00574FAF">
      <w:pPr>
        <w:spacing w:after="0" w:line="240" w:lineRule="auto"/>
        <w:rPr>
          <w:b/>
          <w:sz w:val="24"/>
          <w:szCs w:val="24"/>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574FAF" w:rsidP="00574FAF">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9"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574FAF" w:rsidRPr="00E04250" w:rsidRDefault="00516BD6" w:rsidP="00574FAF">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Pr>
          <w:rFonts w:cstheme="minorHAnsi"/>
          <w:sz w:val="20"/>
          <w:szCs w:val="20"/>
        </w:rPr>
        <w:fldChar w:fldCharType="end"/>
      </w:r>
      <w:bookmarkEnd w:id="7"/>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2"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008E786E">
        <w:rPr>
          <w:rFonts w:cstheme="minorHAnsi"/>
          <w:sz w:val="20"/>
          <w:szCs w:val="20"/>
        </w:rPr>
        <w:fldChar w:fldCharType="begin">
          <w:ffData>
            <w:name w:val="Check17"/>
            <w:enabled/>
            <w:calcOnExit w:val="0"/>
            <w:checkBox>
              <w:sizeAuto/>
              <w:default w:val="1"/>
            </w:checkBox>
          </w:ffData>
        </w:fldChar>
      </w:r>
      <w:bookmarkStart w:id="8" w:name="Check17"/>
      <w:r w:rsidR="008E786E">
        <w:rPr>
          <w:rFonts w:cstheme="minorHAnsi"/>
          <w:sz w:val="20"/>
          <w:szCs w:val="20"/>
        </w:rPr>
        <w:instrText xml:space="preserve"> FORMCHECKBOX </w:instrText>
      </w:r>
      <w:r w:rsidR="008E786E">
        <w:rPr>
          <w:rFonts w:cstheme="minorHAnsi"/>
          <w:sz w:val="20"/>
          <w:szCs w:val="20"/>
        </w:rPr>
      </w:r>
      <w:r w:rsidR="008E786E">
        <w:rPr>
          <w:rFonts w:cstheme="minorHAnsi"/>
          <w:sz w:val="20"/>
          <w:szCs w:val="20"/>
        </w:rPr>
        <w:fldChar w:fldCharType="end"/>
      </w:r>
      <w:bookmarkEnd w:id="8"/>
      <w:r w:rsidRPr="00E04250">
        <w:rPr>
          <w:rFonts w:cstheme="minorHAnsi"/>
          <w:sz w:val="20"/>
          <w:szCs w:val="20"/>
        </w:rPr>
        <w:t xml:space="preserve"> </w:t>
      </w:r>
      <w:hyperlink r:id="rId13" w:history="1">
        <w:r>
          <w:rPr>
            <w:rStyle w:val="Hyperlink"/>
            <w:rFonts w:cstheme="minorHAnsi"/>
            <w:color w:val="auto"/>
            <w:u w:val="none"/>
          </w:rPr>
          <w:t xml:space="preserve">Budget </w:t>
        </w:r>
        <w:r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E152DA">
        <w:rPr>
          <w:rFonts w:cstheme="minorHAnsi"/>
          <w:sz w:val="20"/>
          <w:szCs w:val="20"/>
        </w:rPr>
      </w:r>
      <w:r w:rsidR="00E152D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bookmarkStart w:id="9" w:name="_GoBack"/>
      <w:bookmarkEnd w:id="9"/>
    </w:p>
    <w:p w:rsidR="00F00ACA" w:rsidRDefault="00F00ACA"/>
    <w:sectPr w:rsidR="00F00ACA"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DA" w:rsidRDefault="00E152DA">
      <w:pPr>
        <w:spacing w:after="0" w:line="240" w:lineRule="auto"/>
      </w:pPr>
      <w:r>
        <w:separator/>
      </w:r>
    </w:p>
  </w:endnote>
  <w:endnote w:type="continuationSeparator" w:id="0">
    <w:p w:rsidR="00E152DA" w:rsidRDefault="00E1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8E786E" w:rsidRPr="008E786E">
      <w:rPr>
        <w:rFonts w:asciiTheme="minorHAnsi" w:eastAsiaTheme="majorEastAsia" w:hAnsiTheme="minorHAnsi" w:cstheme="minorHAnsi"/>
        <w:noProof/>
        <w:sz w:val="18"/>
        <w:szCs w:val="18"/>
      </w:rPr>
      <w:t>10</w:t>
    </w:r>
    <w:r w:rsidRPr="00C73841">
      <w:rPr>
        <w:rFonts w:asciiTheme="minorHAnsi" w:eastAsiaTheme="majorEastAsia" w:hAnsiTheme="minorHAnsi" w:cstheme="minorHAnsi"/>
        <w:noProof/>
        <w:sz w:val="18"/>
        <w:szCs w:val="18"/>
      </w:rPr>
      <w:fldChar w:fldCharType="end"/>
    </w:r>
  </w:p>
  <w:p w:rsidR="0045584D" w:rsidRDefault="00E15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DA" w:rsidRDefault="00E152DA">
      <w:pPr>
        <w:spacing w:after="0" w:line="240" w:lineRule="auto"/>
      </w:pPr>
      <w:r>
        <w:separator/>
      </w:r>
    </w:p>
  </w:footnote>
  <w:footnote w:type="continuationSeparator" w:id="0">
    <w:p w:rsidR="00E152DA" w:rsidRDefault="00E15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8E029DA"/>
    <w:multiLevelType w:val="hybridMultilevel"/>
    <w:tmpl w:val="70CCD34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6D6DB6"/>
    <w:multiLevelType w:val="hybridMultilevel"/>
    <w:tmpl w:val="4DB2F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65AC2"/>
    <w:multiLevelType w:val="hybridMultilevel"/>
    <w:tmpl w:val="536C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261E5"/>
    <w:multiLevelType w:val="hybridMultilevel"/>
    <w:tmpl w:val="9830E7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1C30F2"/>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7F72"/>
    <w:multiLevelType w:val="hybridMultilevel"/>
    <w:tmpl w:val="066811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616"/>
    <w:multiLevelType w:val="hybridMultilevel"/>
    <w:tmpl w:val="5450F3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D533B"/>
    <w:multiLevelType w:val="hybridMultilevel"/>
    <w:tmpl w:val="869C8E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D65282"/>
    <w:multiLevelType w:val="hybridMultilevel"/>
    <w:tmpl w:val="B646361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20668"/>
    <w:multiLevelType w:val="hybridMultilevel"/>
    <w:tmpl w:val="236C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542DB"/>
    <w:multiLevelType w:val="hybridMultilevel"/>
    <w:tmpl w:val="E422B06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A3453"/>
    <w:multiLevelType w:val="hybridMultilevel"/>
    <w:tmpl w:val="CA0CA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F5034"/>
    <w:multiLevelType w:val="hybridMultilevel"/>
    <w:tmpl w:val="BFD27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C3357"/>
    <w:multiLevelType w:val="hybridMultilevel"/>
    <w:tmpl w:val="4CF26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F5378A"/>
    <w:multiLevelType w:val="hybridMultilevel"/>
    <w:tmpl w:val="6688C980"/>
    <w:lvl w:ilvl="0" w:tplc="04090019">
      <w:start w:val="1"/>
      <w:numFmt w:val="lowerLetter"/>
      <w:lvlText w:val="%1."/>
      <w:lvlJc w:val="left"/>
      <w:pPr>
        <w:ind w:left="1080" w:hanging="360"/>
      </w:p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8A09C0"/>
    <w:multiLevelType w:val="hybridMultilevel"/>
    <w:tmpl w:val="2E44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A4EDF"/>
    <w:multiLevelType w:val="hybridMultilevel"/>
    <w:tmpl w:val="F29E18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32843"/>
    <w:multiLevelType w:val="hybridMultilevel"/>
    <w:tmpl w:val="898A0C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011D35"/>
    <w:multiLevelType w:val="hybridMultilevel"/>
    <w:tmpl w:val="43FA3E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911B7D"/>
    <w:multiLevelType w:val="hybridMultilevel"/>
    <w:tmpl w:val="5E5EB4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AD6802"/>
    <w:multiLevelType w:val="multilevel"/>
    <w:tmpl w:val="AB463DC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E87EEE"/>
    <w:multiLevelType w:val="hybridMultilevel"/>
    <w:tmpl w:val="72640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C9F3C22"/>
    <w:multiLevelType w:val="multilevel"/>
    <w:tmpl w:val="ADAC1C1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Calibri" w:eastAsia="Calibri" w:hAnsi="Calibri" w:cstheme="minorHAnsi"/>
      </w:rPr>
    </w:lvl>
    <w:lvl w:ilvl="2">
      <w:start w:val="1"/>
      <w:numFmt w:val="lowerLetter"/>
      <w:lvlText w:val="%3."/>
      <w:lvlJc w:val="right"/>
      <w:pPr>
        <w:ind w:left="2160" w:hanging="180"/>
      </w:pPr>
      <w:rPr>
        <w:rFonts w:ascii="Calibri" w:eastAsia="Calibri" w:hAnsi="Calibri"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num>
  <w:num w:numId="3">
    <w:abstractNumId w:val="16"/>
  </w:num>
  <w:num w:numId="4">
    <w:abstractNumId w:val="25"/>
  </w:num>
  <w:num w:numId="5">
    <w:abstractNumId w:val="26"/>
  </w:num>
  <w:num w:numId="6">
    <w:abstractNumId w:val="0"/>
  </w:num>
  <w:num w:numId="7">
    <w:abstractNumId w:val="6"/>
  </w:num>
  <w:num w:numId="8">
    <w:abstractNumId w:val="23"/>
  </w:num>
  <w:num w:numId="9">
    <w:abstractNumId w:val="19"/>
  </w:num>
  <w:num w:numId="10">
    <w:abstractNumId w:val="22"/>
  </w:num>
  <w:num w:numId="11">
    <w:abstractNumId w:val="24"/>
  </w:num>
  <w:num w:numId="12">
    <w:abstractNumId w:val="9"/>
  </w:num>
  <w:num w:numId="13">
    <w:abstractNumId w:val="2"/>
  </w:num>
  <w:num w:numId="14">
    <w:abstractNumId w:val="17"/>
  </w:num>
  <w:num w:numId="15">
    <w:abstractNumId w:val="12"/>
  </w:num>
  <w:num w:numId="16">
    <w:abstractNumId w:val="13"/>
  </w:num>
  <w:num w:numId="17">
    <w:abstractNumId w:val="3"/>
  </w:num>
  <w:num w:numId="18">
    <w:abstractNumId w:val="14"/>
  </w:num>
  <w:num w:numId="19">
    <w:abstractNumId w:val="4"/>
  </w:num>
  <w:num w:numId="20">
    <w:abstractNumId w:val="8"/>
  </w:num>
  <w:num w:numId="21">
    <w:abstractNumId w:val="7"/>
  </w:num>
  <w:num w:numId="22">
    <w:abstractNumId w:val="21"/>
  </w:num>
  <w:num w:numId="23">
    <w:abstractNumId w:val="1"/>
  </w:num>
  <w:num w:numId="24">
    <w:abstractNumId w:val="27"/>
  </w:num>
  <w:num w:numId="25">
    <w:abstractNumId w:val="18"/>
  </w:num>
  <w:num w:numId="26">
    <w:abstractNumId w:val="20"/>
  </w:num>
  <w:num w:numId="27">
    <w:abstractNumId w:val="5"/>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23F11"/>
    <w:rsid w:val="00034478"/>
    <w:rsid w:val="00034915"/>
    <w:rsid w:val="00046E4D"/>
    <w:rsid w:val="0005138F"/>
    <w:rsid w:val="00093802"/>
    <w:rsid w:val="0013573C"/>
    <w:rsid w:val="00144BFA"/>
    <w:rsid w:val="00155F2D"/>
    <w:rsid w:val="00161BEC"/>
    <w:rsid w:val="00167A86"/>
    <w:rsid w:val="00172A2B"/>
    <w:rsid w:val="00185E37"/>
    <w:rsid w:val="001A55C6"/>
    <w:rsid w:val="001C36D3"/>
    <w:rsid w:val="002005B6"/>
    <w:rsid w:val="00226EC4"/>
    <w:rsid w:val="002439FD"/>
    <w:rsid w:val="00260F16"/>
    <w:rsid w:val="00274671"/>
    <w:rsid w:val="002816DE"/>
    <w:rsid w:val="00283FA4"/>
    <w:rsid w:val="002A2663"/>
    <w:rsid w:val="002A6BAE"/>
    <w:rsid w:val="002B1814"/>
    <w:rsid w:val="002B32F4"/>
    <w:rsid w:val="00301CAF"/>
    <w:rsid w:val="0035099D"/>
    <w:rsid w:val="00354D01"/>
    <w:rsid w:val="00365C18"/>
    <w:rsid w:val="003870A3"/>
    <w:rsid w:val="00397C4E"/>
    <w:rsid w:val="003A6177"/>
    <w:rsid w:val="003E4F9C"/>
    <w:rsid w:val="003F7DF6"/>
    <w:rsid w:val="004267F3"/>
    <w:rsid w:val="004F6C42"/>
    <w:rsid w:val="00516BD6"/>
    <w:rsid w:val="00521286"/>
    <w:rsid w:val="00527FCD"/>
    <w:rsid w:val="005332B2"/>
    <w:rsid w:val="00574FAF"/>
    <w:rsid w:val="005A7A52"/>
    <w:rsid w:val="005B22D9"/>
    <w:rsid w:val="005C0095"/>
    <w:rsid w:val="005C1298"/>
    <w:rsid w:val="005E20D7"/>
    <w:rsid w:val="005F5B00"/>
    <w:rsid w:val="0060630B"/>
    <w:rsid w:val="00616F15"/>
    <w:rsid w:val="00672562"/>
    <w:rsid w:val="0067600F"/>
    <w:rsid w:val="006D4851"/>
    <w:rsid w:val="006F255E"/>
    <w:rsid w:val="007921F9"/>
    <w:rsid w:val="007A559A"/>
    <w:rsid w:val="007B691C"/>
    <w:rsid w:val="007F25F4"/>
    <w:rsid w:val="007F52B2"/>
    <w:rsid w:val="0084377E"/>
    <w:rsid w:val="00846935"/>
    <w:rsid w:val="008508B8"/>
    <w:rsid w:val="00860C6D"/>
    <w:rsid w:val="00880750"/>
    <w:rsid w:val="00891D3A"/>
    <w:rsid w:val="008D14EC"/>
    <w:rsid w:val="008D17A5"/>
    <w:rsid w:val="008E786E"/>
    <w:rsid w:val="008E7F8F"/>
    <w:rsid w:val="00943AE6"/>
    <w:rsid w:val="0095311F"/>
    <w:rsid w:val="00975640"/>
    <w:rsid w:val="009D427D"/>
    <w:rsid w:val="009E1917"/>
    <w:rsid w:val="009F37B6"/>
    <w:rsid w:val="00A0772B"/>
    <w:rsid w:val="00A25287"/>
    <w:rsid w:val="00A43DD2"/>
    <w:rsid w:val="00A51876"/>
    <w:rsid w:val="00AD0586"/>
    <w:rsid w:val="00B02E5B"/>
    <w:rsid w:val="00B034D7"/>
    <w:rsid w:val="00B33BF0"/>
    <w:rsid w:val="00B675EA"/>
    <w:rsid w:val="00B72199"/>
    <w:rsid w:val="00B90B4B"/>
    <w:rsid w:val="00C20800"/>
    <w:rsid w:val="00C30D83"/>
    <w:rsid w:val="00C443B7"/>
    <w:rsid w:val="00C5631F"/>
    <w:rsid w:val="00C74884"/>
    <w:rsid w:val="00C93A44"/>
    <w:rsid w:val="00C94A48"/>
    <w:rsid w:val="00CC3D27"/>
    <w:rsid w:val="00CC6745"/>
    <w:rsid w:val="00D22D41"/>
    <w:rsid w:val="00D33FC7"/>
    <w:rsid w:val="00D479CC"/>
    <w:rsid w:val="00D70E39"/>
    <w:rsid w:val="00D7765C"/>
    <w:rsid w:val="00DA4006"/>
    <w:rsid w:val="00DF041B"/>
    <w:rsid w:val="00E069DC"/>
    <w:rsid w:val="00E152DA"/>
    <w:rsid w:val="00E41487"/>
    <w:rsid w:val="00E856CE"/>
    <w:rsid w:val="00E96C60"/>
    <w:rsid w:val="00EF6F74"/>
    <w:rsid w:val="00F00ACA"/>
    <w:rsid w:val="00F02612"/>
    <w:rsid w:val="00F569E1"/>
    <w:rsid w:val="00F64837"/>
    <w:rsid w:val="00F65BE1"/>
    <w:rsid w:val="00F87F75"/>
    <w:rsid w:val="00F9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DAB1C-7A56-4191-87A3-94F0BE6B2539}"/>
</file>

<file path=customXml/itemProps2.xml><?xml version="1.0" encoding="utf-8"?>
<ds:datastoreItem xmlns:ds="http://schemas.openxmlformats.org/officeDocument/2006/customXml" ds:itemID="{FBCEAF5C-60A3-4327-9496-A33B4196FE78}"/>
</file>

<file path=customXml/itemProps3.xml><?xml version="1.0" encoding="utf-8"?>
<ds:datastoreItem xmlns:ds="http://schemas.openxmlformats.org/officeDocument/2006/customXml" ds:itemID="{B98CB3EF-8C4F-4038-BA78-D0A92A9A541A}"/>
</file>

<file path=docProps/app.xml><?xml version="1.0" encoding="utf-8"?>
<Properties xmlns="http://schemas.openxmlformats.org/officeDocument/2006/extended-properties" xmlns:vt="http://schemas.openxmlformats.org/officeDocument/2006/docPropsVTypes">
  <Template>Normal.dotm</Template>
  <TotalTime>647</TotalTime>
  <Pages>1</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Reggie Bolton</cp:lastModifiedBy>
  <cp:revision>41</cp:revision>
  <dcterms:created xsi:type="dcterms:W3CDTF">2015-09-09T03:48:00Z</dcterms:created>
  <dcterms:modified xsi:type="dcterms:W3CDTF">2015-09-28T23:26:00Z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